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EA" w:rsidRDefault="004C4EEA" w:rsidP="004C4EEA">
      <w:pPr>
        <w:rPr>
          <w:b/>
          <w:smallCaps/>
          <w:sz w:val="28"/>
          <w:szCs w:val="28"/>
        </w:rPr>
      </w:pPr>
      <w:bookmarkStart w:id="0" w:name="_GoBack"/>
      <w:bookmarkEnd w:id="0"/>
      <w:r>
        <w:rPr>
          <w:b/>
          <w:smallCaps/>
          <w:sz w:val="32"/>
          <w:szCs w:val="32"/>
        </w:rPr>
        <w:t xml:space="preserve">Plan  pracy   </w:t>
      </w:r>
      <w:r>
        <w:rPr>
          <w:b/>
          <w:sz w:val="28"/>
          <w:szCs w:val="28"/>
        </w:rPr>
        <w:t>wychowawczo-dydaktycznej na miesiąc</w:t>
      </w:r>
      <w:r>
        <w:rPr>
          <w:b/>
          <w:smallCaps/>
          <w:sz w:val="28"/>
          <w:szCs w:val="28"/>
        </w:rPr>
        <w:t xml:space="preserve">  wrzesień 2016</w:t>
      </w:r>
    </w:p>
    <w:p w:rsidR="004C4EEA" w:rsidRDefault="004C4EEA" w:rsidP="004C4EEA">
      <w:pPr>
        <w:rPr>
          <w:i/>
          <w:sz w:val="28"/>
          <w:szCs w:val="28"/>
        </w:rPr>
      </w:pPr>
      <w:r>
        <w:rPr>
          <w:i/>
          <w:sz w:val="28"/>
          <w:szCs w:val="28"/>
        </w:rPr>
        <w:t>oddział: 3-4-latki gr. KRASNALE</w:t>
      </w:r>
    </w:p>
    <w:p w:rsidR="004C4EEA" w:rsidRDefault="004C4EEA" w:rsidP="004C4EEA">
      <w:pPr>
        <w:rPr>
          <w:i/>
          <w:sz w:val="28"/>
          <w:szCs w:val="28"/>
        </w:rPr>
      </w:pPr>
      <w:r>
        <w:rPr>
          <w:i/>
          <w:sz w:val="28"/>
          <w:szCs w:val="28"/>
        </w:rPr>
        <w:t>Tematy kompleksowe:</w:t>
      </w:r>
    </w:p>
    <w:p w:rsidR="004C4EEA" w:rsidRPr="004C4EEA" w:rsidRDefault="004C4EEA" w:rsidP="004C4EEA">
      <w:pPr>
        <w:pStyle w:val="Akapitzlist"/>
        <w:numPr>
          <w:ilvl w:val="1"/>
          <w:numId w:val="6"/>
        </w:numPr>
        <w:rPr>
          <w:i/>
          <w:sz w:val="28"/>
          <w:szCs w:val="28"/>
        </w:rPr>
      </w:pPr>
      <w:r w:rsidRPr="004C4EEA">
        <w:rPr>
          <w:i/>
          <w:sz w:val="28"/>
          <w:szCs w:val="28"/>
        </w:rPr>
        <w:t xml:space="preserve">Pierwszy raz w przedszkolu                           </w:t>
      </w:r>
    </w:p>
    <w:p w:rsidR="004C4EEA" w:rsidRPr="004C4EEA" w:rsidRDefault="004C4EEA" w:rsidP="004C4EEA">
      <w:pPr>
        <w:pStyle w:val="Akapitzlist"/>
        <w:numPr>
          <w:ilvl w:val="1"/>
          <w:numId w:val="6"/>
        </w:numPr>
        <w:rPr>
          <w:i/>
          <w:sz w:val="28"/>
          <w:szCs w:val="28"/>
        </w:rPr>
      </w:pPr>
      <w:r w:rsidRPr="004C4EEA">
        <w:rPr>
          <w:i/>
          <w:sz w:val="28"/>
          <w:szCs w:val="28"/>
        </w:rPr>
        <w:t>My jesteśmy krasnoludki</w:t>
      </w:r>
      <w:r w:rsidRPr="004C4EEA">
        <w:rPr>
          <w:i/>
          <w:sz w:val="28"/>
          <w:szCs w:val="28"/>
        </w:rPr>
        <w:tab/>
      </w:r>
      <w:r w:rsidRPr="004C4EEA">
        <w:rPr>
          <w:i/>
          <w:sz w:val="28"/>
          <w:szCs w:val="28"/>
        </w:rPr>
        <w:tab/>
      </w:r>
      <w:r w:rsidRPr="004C4EEA">
        <w:rPr>
          <w:i/>
          <w:sz w:val="28"/>
          <w:szCs w:val="28"/>
        </w:rPr>
        <w:tab/>
        <w:t xml:space="preserve">        </w:t>
      </w:r>
    </w:p>
    <w:p w:rsidR="004C4EEA" w:rsidRPr="004C4EEA" w:rsidRDefault="004C4EEA" w:rsidP="004C4EEA">
      <w:pPr>
        <w:pStyle w:val="Akapitzlist"/>
        <w:numPr>
          <w:ilvl w:val="1"/>
          <w:numId w:val="6"/>
        </w:numPr>
        <w:rPr>
          <w:i/>
          <w:sz w:val="28"/>
          <w:szCs w:val="28"/>
        </w:rPr>
      </w:pPr>
      <w:r w:rsidRPr="004C4EEA">
        <w:rPr>
          <w:i/>
          <w:sz w:val="28"/>
          <w:szCs w:val="28"/>
        </w:rPr>
        <w:t xml:space="preserve">Bezpieczna droga do przedszkola                 </w:t>
      </w:r>
    </w:p>
    <w:p w:rsidR="004C4EEA" w:rsidRPr="004C4EEA" w:rsidRDefault="004C4EEA" w:rsidP="004C4EEA">
      <w:pPr>
        <w:pStyle w:val="Akapitzlist"/>
        <w:numPr>
          <w:ilvl w:val="1"/>
          <w:numId w:val="6"/>
        </w:numPr>
      </w:pPr>
      <w:r w:rsidRPr="004C4EEA">
        <w:rPr>
          <w:i/>
          <w:sz w:val="28"/>
          <w:szCs w:val="28"/>
        </w:rPr>
        <w:t xml:space="preserve">W sadzie         </w:t>
      </w:r>
    </w:p>
    <w:p w:rsidR="004C4EEA" w:rsidRDefault="004C4EEA" w:rsidP="004C4EEA">
      <w:pPr>
        <w:ind w:left="720"/>
        <w:rPr>
          <w:i/>
          <w:sz w:val="28"/>
          <w:szCs w:val="28"/>
        </w:rPr>
      </w:pPr>
    </w:p>
    <w:p w:rsidR="004C4EEA" w:rsidRPr="004C4EEA" w:rsidRDefault="004C4EEA" w:rsidP="004C4EEA">
      <w:pPr>
        <w:ind w:left="720"/>
        <w:rPr>
          <w:i/>
          <w:sz w:val="28"/>
          <w:szCs w:val="28"/>
        </w:rPr>
      </w:pPr>
      <w:r w:rsidRPr="004C4EEA">
        <w:rPr>
          <w:i/>
          <w:sz w:val="28"/>
          <w:szCs w:val="28"/>
        </w:rPr>
        <w:t xml:space="preserve">       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4144"/>
      </w:tblGrid>
      <w:tr w:rsidR="004C4EEA" w:rsidTr="004C4EEA">
        <w:tc>
          <w:tcPr>
            <w:tcW w:w="14144" w:type="dxa"/>
          </w:tcPr>
          <w:p w:rsidR="004C4EEA" w:rsidRDefault="004C4EEA" w:rsidP="004C4EEA">
            <w:pPr>
              <w:rPr>
                <w:i/>
                <w:sz w:val="28"/>
                <w:szCs w:val="28"/>
              </w:rPr>
            </w:pPr>
          </w:p>
          <w:p w:rsidR="004C4EEA" w:rsidRPr="004C4EEA" w:rsidRDefault="004C4EEA" w:rsidP="004C4EEA">
            <w:pPr>
              <w:rPr>
                <w:i/>
                <w:color w:val="000000"/>
              </w:rPr>
            </w:pPr>
            <w:r w:rsidRPr="004C4EEA">
              <w:rPr>
                <w:i/>
                <w:color w:val="000000"/>
              </w:rPr>
              <w:t xml:space="preserve">Tematy kompleksowe:  </w:t>
            </w:r>
          </w:p>
          <w:p w:rsidR="004C4EEA" w:rsidRDefault="004C4EEA" w:rsidP="004C4EEA">
            <w:pPr>
              <w:tabs>
                <w:tab w:val="left" w:pos="2760"/>
              </w:tabs>
              <w:rPr>
                <w:i/>
                <w:color w:val="006600"/>
              </w:rPr>
            </w:pPr>
            <w:r w:rsidRPr="004C4EEA">
              <w:rPr>
                <w:i/>
                <w:color w:val="006600"/>
              </w:rPr>
              <w:t>Pierwszy raz w przedszkolu:</w:t>
            </w:r>
          </w:p>
          <w:p w:rsidR="004C4EEA" w:rsidRDefault="004C4EEA" w:rsidP="004C4EEA">
            <w:pPr>
              <w:tabs>
                <w:tab w:val="left" w:pos="2760"/>
              </w:tabs>
              <w:rPr>
                <w:color w:val="000000" w:themeColor="text1"/>
              </w:rPr>
            </w:pPr>
            <w:r w:rsidRPr="004C4EEA">
              <w:rPr>
                <w:color w:val="000000" w:themeColor="text1"/>
              </w:rPr>
              <w:t>- zapoznanie się dzieci z nauczycielem oraz dzieci w obrębie grupy, a także z salą</w:t>
            </w:r>
          </w:p>
          <w:p w:rsidR="004C4EEA" w:rsidRDefault="004C4EEA" w:rsidP="004C4EEA">
            <w:pPr>
              <w:tabs>
                <w:tab w:val="left" w:pos="2760"/>
              </w:tabs>
              <w:rPr>
                <w:color w:val="000000" w:themeColor="text1"/>
              </w:rPr>
            </w:pPr>
            <w:r w:rsidRPr="004C4EEA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Pr="004C4EEA">
              <w:rPr>
                <w:color w:val="000000" w:themeColor="text1"/>
              </w:rPr>
              <w:t>wdrożenie do zgodnego współdziałania w zabawie z innymi dziećmi i współpracy z nauczycielem</w:t>
            </w:r>
          </w:p>
          <w:p w:rsidR="004C4EEA" w:rsidRDefault="004C4EEA" w:rsidP="004C4EEA">
            <w:pPr>
              <w:tabs>
                <w:tab w:val="left" w:pos="2760"/>
              </w:tabs>
              <w:rPr>
                <w:color w:val="000000" w:themeColor="text1"/>
              </w:rPr>
            </w:pPr>
            <w:r w:rsidRPr="004C4EEA">
              <w:rPr>
                <w:color w:val="000000" w:themeColor="text1"/>
              </w:rPr>
              <w:t>- poznanie podstawowych pomieszczeń przedszkola</w:t>
            </w:r>
          </w:p>
          <w:p w:rsidR="004C4EEA" w:rsidRDefault="004C4EEA" w:rsidP="004C4EEA">
            <w:pPr>
              <w:tabs>
                <w:tab w:val="left" w:pos="2760"/>
              </w:tabs>
              <w:rPr>
                <w:color w:val="000000" w:themeColor="text1"/>
              </w:rPr>
            </w:pPr>
            <w:r w:rsidRPr="004C4EEA">
              <w:rPr>
                <w:color w:val="000000" w:themeColor="text1"/>
              </w:rPr>
              <w:t>- wspomaganie dzieci w dobrym funkcjonowaniu społecznym i budowanie dobrego samopoczucia</w:t>
            </w:r>
          </w:p>
          <w:p w:rsidR="004C4EEA" w:rsidRDefault="004C4EEA" w:rsidP="004C4EEA">
            <w:pPr>
              <w:tabs>
                <w:tab w:val="left" w:pos="2760"/>
              </w:tabs>
              <w:rPr>
                <w:color w:val="000000" w:themeColor="text1"/>
              </w:rPr>
            </w:pPr>
            <w:r w:rsidRPr="004C4EEA">
              <w:rPr>
                <w:color w:val="000000" w:themeColor="text1"/>
              </w:rPr>
              <w:t>- wzbudzenie zaufania do nauczyciela i innych dzieci</w:t>
            </w:r>
          </w:p>
          <w:p w:rsidR="004C4EEA" w:rsidRDefault="004C4EEA" w:rsidP="004C4EEA">
            <w:pPr>
              <w:tabs>
                <w:tab w:val="left" w:pos="2760"/>
              </w:tabs>
              <w:rPr>
                <w:i/>
                <w:color w:val="006600"/>
              </w:rPr>
            </w:pPr>
            <w:r w:rsidRPr="004C4EEA">
              <w:rPr>
                <w:i/>
                <w:color w:val="006600"/>
              </w:rPr>
              <w:t>My jesteśmy krasnoludki:</w:t>
            </w:r>
          </w:p>
          <w:p w:rsidR="004C4EEA" w:rsidRDefault="004C4EEA" w:rsidP="004C4EEA">
            <w:pPr>
              <w:tabs>
                <w:tab w:val="left" w:pos="2760"/>
              </w:tabs>
              <w:rPr>
                <w:color w:val="000000" w:themeColor="text1"/>
              </w:rPr>
            </w:pPr>
            <w:r w:rsidRPr="004C4EEA">
              <w:rPr>
                <w:color w:val="000000" w:themeColor="text1"/>
              </w:rPr>
              <w:t>- śpiewa hymn grupy</w:t>
            </w:r>
          </w:p>
          <w:p w:rsidR="004C4EEA" w:rsidRDefault="004C4EEA" w:rsidP="004C4EEA">
            <w:pPr>
              <w:tabs>
                <w:tab w:val="left" w:pos="2760"/>
              </w:tabs>
              <w:rPr>
                <w:color w:val="000000" w:themeColor="text1"/>
              </w:rPr>
            </w:pPr>
            <w:r w:rsidRPr="004C4EEA">
              <w:rPr>
                <w:color w:val="000000" w:themeColor="text1"/>
              </w:rPr>
              <w:t>- prawidłowo posługuje się klejem</w:t>
            </w:r>
          </w:p>
          <w:p w:rsidR="004C4EEA" w:rsidRDefault="004C4EEA" w:rsidP="004C4EEA">
            <w:pPr>
              <w:tabs>
                <w:tab w:val="left" w:pos="2760"/>
              </w:tabs>
              <w:rPr>
                <w:color w:val="000000" w:themeColor="text1"/>
              </w:rPr>
            </w:pPr>
            <w:r w:rsidRPr="004C4EEA">
              <w:rPr>
                <w:color w:val="000000" w:themeColor="text1"/>
              </w:rPr>
              <w:t>- przelicza elementów na konkretach w zakresie 3</w:t>
            </w:r>
          </w:p>
          <w:p w:rsidR="004C4EEA" w:rsidRDefault="004C4EEA" w:rsidP="004C4EEA">
            <w:pPr>
              <w:tabs>
                <w:tab w:val="left" w:pos="2760"/>
              </w:tabs>
              <w:rPr>
                <w:color w:val="000000" w:themeColor="text1"/>
              </w:rPr>
            </w:pPr>
            <w:r w:rsidRPr="004C4EEA">
              <w:rPr>
                <w:color w:val="000000" w:themeColor="text1"/>
              </w:rPr>
              <w:t>- klasyfikuje obiekty na małe i duże</w:t>
            </w:r>
          </w:p>
          <w:p w:rsidR="004C4EEA" w:rsidRDefault="004C4EEA" w:rsidP="004C4EEA">
            <w:pPr>
              <w:tabs>
                <w:tab w:val="left" w:pos="2760"/>
              </w:tabs>
              <w:rPr>
                <w:i/>
                <w:color w:val="006600"/>
              </w:rPr>
            </w:pPr>
            <w:r w:rsidRPr="004C4EEA">
              <w:rPr>
                <w:i/>
                <w:color w:val="006600"/>
              </w:rPr>
              <w:t>Bezpieczna droga do przedszkola</w:t>
            </w:r>
          </w:p>
          <w:p w:rsidR="004C4EEA" w:rsidRDefault="004C4EEA" w:rsidP="004C4EEA">
            <w:pPr>
              <w:tabs>
                <w:tab w:val="left" w:pos="2760"/>
              </w:tabs>
            </w:pPr>
            <w:r w:rsidRPr="004C4EEA">
              <w:t>- rozpoznaje sygnalizator</w:t>
            </w:r>
          </w:p>
          <w:p w:rsidR="004C4EEA" w:rsidRDefault="004C4EEA" w:rsidP="004C4EEA">
            <w:pPr>
              <w:tabs>
                <w:tab w:val="left" w:pos="2760"/>
              </w:tabs>
            </w:pPr>
            <w:r w:rsidRPr="004C4EEA">
              <w:t>- nazywa kolory świateł występujących na sygnalizatorze</w:t>
            </w:r>
          </w:p>
          <w:p w:rsidR="004C4EEA" w:rsidRDefault="004C4EEA" w:rsidP="004C4EEA">
            <w:pPr>
              <w:tabs>
                <w:tab w:val="left" w:pos="2760"/>
              </w:tabs>
            </w:pPr>
            <w:r w:rsidRPr="004C4EEA">
              <w:t>- wie na jakim kolorze światła można przechodzić, a na jakim należy stać</w:t>
            </w:r>
          </w:p>
          <w:p w:rsidR="004C4EEA" w:rsidRDefault="004C4EEA" w:rsidP="004C4EEA">
            <w:pPr>
              <w:tabs>
                <w:tab w:val="left" w:pos="2760"/>
              </w:tabs>
            </w:pPr>
            <w:r w:rsidRPr="004C4EEA">
              <w:t>- potrafi wytłumaczyć dlaczego warto nosić odblaski</w:t>
            </w:r>
          </w:p>
          <w:p w:rsidR="004C4EEA" w:rsidRDefault="004C4EEA" w:rsidP="004C4EEA">
            <w:pPr>
              <w:tabs>
                <w:tab w:val="left" w:pos="2760"/>
              </w:tabs>
              <w:rPr>
                <w:i/>
                <w:color w:val="006600"/>
              </w:rPr>
            </w:pPr>
            <w:r w:rsidRPr="004C4EEA">
              <w:rPr>
                <w:i/>
                <w:color w:val="006600"/>
              </w:rPr>
              <w:t>W sadzie:</w:t>
            </w:r>
          </w:p>
          <w:p w:rsidR="004C4EEA" w:rsidRDefault="004C4EEA" w:rsidP="004C4EEA">
            <w:pPr>
              <w:tabs>
                <w:tab w:val="left" w:pos="2760"/>
              </w:tabs>
            </w:pPr>
            <w:r w:rsidRPr="004C4EEA">
              <w:t>- rozpoznaje i nazywa poszczególne owoce</w:t>
            </w:r>
          </w:p>
          <w:p w:rsidR="004C4EEA" w:rsidRDefault="004C4EEA" w:rsidP="004C4EEA">
            <w:pPr>
              <w:tabs>
                <w:tab w:val="left" w:pos="2760"/>
              </w:tabs>
            </w:pPr>
            <w:r w:rsidRPr="004C4EEA">
              <w:t>- rozpoznaje owoce po smaku</w:t>
            </w:r>
          </w:p>
          <w:p w:rsidR="004C4EEA" w:rsidRPr="004C4EEA" w:rsidRDefault="004C4EEA" w:rsidP="004C4EEA">
            <w:pPr>
              <w:tabs>
                <w:tab w:val="left" w:pos="2760"/>
              </w:tabs>
              <w:rPr>
                <w:i/>
                <w:color w:val="006600"/>
              </w:rPr>
            </w:pPr>
            <w:r w:rsidRPr="004C4EEA">
              <w:t xml:space="preserve"> - klasyfikuje owoce, tworzy </w:t>
            </w:r>
            <w:r>
              <w:t>rytmy matematyczne</w:t>
            </w:r>
          </w:p>
          <w:p w:rsidR="004C4EEA" w:rsidRDefault="004C4EEA" w:rsidP="004C4EEA">
            <w:pPr>
              <w:rPr>
                <w:i/>
                <w:sz w:val="28"/>
                <w:szCs w:val="28"/>
              </w:rPr>
            </w:pPr>
          </w:p>
        </w:tc>
      </w:tr>
    </w:tbl>
    <w:p w:rsidR="00A762AE" w:rsidRDefault="004C4EEA" w:rsidP="004C4EEA">
      <w:pPr>
        <w:ind w:left="720"/>
        <w:rPr>
          <w:i/>
          <w:sz w:val="28"/>
          <w:szCs w:val="28"/>
        </w:rPr>
      </w:pPr>
      <w:r w:rsidRPr="004C4EEA">
        <w:rPr>
          <w:i/>
          <w:sz w:val="28"/>
          <w:szCs w:val="28"/>
        </w:rPr>
        <w:t xml:space="preserve">      </w:t>
      </w:r>
    </w:p>
    <w:p w:rsidR="000C00D4" w:rsidRDefault="000C00D4" w:rsidP="004C4EEA">
      <w:pPr>
        <w:ind w:left="720"/>
        <w:rPr>
          <w:i/>
          <w:sz w:val="28"/>
          <w:szCs w:val="28"/>
        </w:rPr>
      </w:pPr>
    </w:p>
    <w:p w:rsidR="000C00D4" w:rsidRDefault="000C00D4" w:rsidP="004C4EEA">
      <w:pPr>
        <w:ind w:left="720"/>
        <w:rPr>
          <w:i/>
          <w:sz w:val="28"/>
          <w:szCs w:val="28"/>
        </w:rPr>
      </w:pPr>
    </w:p>
    <w:p w:rsidR="000C00D4" w:rsidRPr="004C4EEA" w:rsidRDefault="000C00D4" w:rsidP="004C4EEA">
      <w:pPr>
        <w:ind w:left="720"/>
        <w:rPr>
          <w:i/>
          <w:sz w:val="28"/>
          <w:szCs w:val="28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231"/>
        <w:gridCol w:w="4536"/>
        <w:gridCol w:w="5403"/>
        <w:gridCol w:w="2960"/>
      </w:tblGrid>
      <w:tr w:rsidR="00A762AE" w:rsidTr="00814295">
        <w:tc>
          <w:tcPr>
            <w:tcW w:w="1231" w:type="dxa"/>
          </w:tcPr>
          <w:p w:rsidR="00A762AE" w:rsidRPr="00A762AE" w:rsidRDefault="00A762AE" w:rsidP="00A762AE">
            <w:pPr>
              <w:jc w:val="center"/>
              <w:rPr>
                <w:i/>
              </w:rPr>
            </w:pPr>
            <w:r w:rsidRPr="00A762AE">
              <w:t>Data:</w:t>
            </w:r>
          </w:p>
        </w:tc>
        <w:tc>
          <w:tcPr>
            <w:tcW w:w="4536" w:type="dxa"/>
          </w:tcPr>
          <w:p w:rsidR="00A762AE" w:rsidRPr="00A762AE" w:rsidRDefault="00A762AE" w:rsidP="00A762AE">
            <w:pPr>
              <w:jc w:val="center"/>
            </w:pPr>
            <w:r w:rsidRPr="00A762AE">
              <w:t>Sytuacja edukacyjna</w:t>
            </w:r>
          </w:p>
          <w:p w:rsidR="00A762AE" w:rsidRPr="00A762AE" w:rsidRDefault="00A762AE" w:rsidP="00A762AE">
            <w:pPr>
              <w:jc w:val="center"/>
              <w:rPr>
                <w:i/>
              </w:rPr>
            </w:pPr>
            <w:r w:rsidRPr="00A762AE">
              <w:rPr>
                <w:i/>
              </w:rPr>
              <w:t>/temat, metoda/</w:t>
            </w:r>
          </w:p>
        </w:tc>
        <w:tc>
          <w:tcPr>
            <w:tcW w:w="5403" w:type="dxa"/>
          </w:tcPr>
          <w:p w:rsidR="00A762AE" w:rsidRPr="00A762AE" w:rsidRDefault="00A762AE" w:rsidP="00A762AE">
            <w:pPr>
              <w:jc w:val="center"/>
            </w:pPr>
            <w:r w:rsidRPr="00A762AE">
              <w:t>Zamierzone osiągnięcia dzieci</w:t>
            </w:r>
          </w:p>
          <w:p w:rsidR="00A762AE" w:rsidRPr="00A762AE" w:rsidRDefault="00A762AE" w:rsidP="00A762AE">
            <w:pPr>
              <w:jc w:val="center"/>
              <w:rPr>
                <w:i/>
              </w:rPr>
            </w:pPr>
            <w:r w:rsidRPr="00A762AE">
              <w:rPr>
                <w:i/>
              </w:rPr>
              <w:t>/cele operacyjne/</w:t>
            </w:r>
          </w:p>
        </w:tc>
        <w:tc>
          <w:tcPr>
            <w:tcW w:w="2960" w:type="dxa"/>
          </w:tcPr>
          <w:p w:rsidR="00A762AE" w:rsidRPr="00A762AE" w:rsidRDefault="00A762AE" w:rsidP="00A762AE">
            <w:pPr>
              <w:jc w:val="center"/>
              <w:rPr>
                <w:i/>
              </w:rPr>
            </w:pPr>
            <w:r w:rsidRPr="00A762AE">
              <w:t>Rodzaj edukacji</w:t>
            </w:r>
          </w:p>
        </w:tc>
      </w:tr>
      <w:tr w:rsidR="00A762AE" w:rsidTr="00814295">
        <w:tc>
          <w:tcPr>
            <w:tcW w:w="1231" w:type="dxa"/>
          </w:tcPr>
          <w:p w:rsidR="00A762AE" w:rsidRPr="00A762AE" w:rsidRDefault="00A762AE" w:rsidP="004C4EEA">
            <w:pPr>
              <w:rPr>
                <w:b/>
                <w:i/>
              </w:rPr>
            </w:pPr>
            <w:r w:rsidRPr="00A762AE">
              <w:rPr>
                <w:b/>
                <w:i/>
              </w:rPr>
              <w:t>01.09.16</w:t>
            </w:r>
          </w:p>
        </w:tc>
        <w:tc>
          <w:tcPr>
            <w:tcW w:w="4536" w:type="dxa"/>
          </w:tcPr>
          <w:p w:rsidR="00814295" w:rsidRDefault="00814295" w:rsidP="00814295">
            <w:pPr>
              <w:pStyle w:val="Akapitzlist"/>
              <w:numPr>
                <w:ilvl w:val="0"/>
                <w:numId w:val="7"/>
              </w:numPr>
            </w:pPr>
            <w:r>
              <w:t xml:space="preserve">Piosenka </w:t>
            </w:r>
            <w:r w:rsidRPr="0020111A">
              <w:rPr>
                <w:i/>
              </w:rPr>
              <w:t>„</w:t>
            </w:r>
            <w:r>
              <w:rPr>
                <w:i/>
              </w:rPr>
              <w:t>Witaj mój przyjacielu</w:t>
            </w:r>
            <w:r w:rsidRPr="0020111A">
              <w:rPr>
                <w:i/>
              </w:rPr>
              <w:t>”</w:t>
            </w:r>
            <w:r>
              <w:t>- nauka piosenki metodą słuchową; tworzenie koła</w:t>
            </w:r>
          </w:p>
          <w:p w:rsidR="00814295" w:rsidRDefault="00814295" w:rsidP="00814295">
            <w:pPr>
              <w:pStyle w:val="Akapitzlist"/>
              <w:numPr>
                <w:ilvl w:val="0"/>
                <w:numId w:val="7"/>
              </w:numPr>
            </w:pPr>
            <w:r w:rsidRPr="0020111A">
              <w:rPr>
                <w:i/>
              </w:rPr>
              <w:t>„Nasza sala”</w:t>
            </w:r>
            <w:r>
              <w:t xml:space="preserve"> zwrócenie uwagi na wydzielone kąciki zainteresowań, miejsce do zabawy, miejsce zabawek kredek i kartek do rysowania itp. Zajmowanie miejsc przy stolikach</w:t>
            </w:r>
          </w:p>
          <w:p w:rsidR="00814295" w:rsidRDefault="00814295" w:rsidP="00814295">
            <w:pPr>
              <w:pStyle w:val="Akapitzlist"/>
              <w:numPr>
                <w:ilvl w:val="0"/>
                <w:numId w:val="7"/>
              </w:numPr>
            </w:pPr>
            <w:r>
              <w:t>Mój znaczek- oglądanie znaczków w szatni</w:t>
            </w:r>
          </w:p>
          <w:p w:rsidR="00A762AE" w:rsidRPr="00814295" w:rsidRDefault="00814295" w:rsidP="004C4EEA">
            <w:pPr>
              <w:pStyle w:val="Akapitzlist"/>
              <w:numPr>
                <w:ilvl w:val="0"/>
                <w:numId w:val="7"/>
              </w:numPr>
            </w:pPr>
            <w:r>
              <w:t>Zabawy swobodne w kącikach zainteresowań</w:t>
            </w:r>
          </w:p>
        </w:tc>
        <w:tc>
          <w:tcPr>
            <w:tcW w:w="5403" w:type="dxa"/>
          </w:tcPr>
          <w:p w:rsidR="00814295" w:rsidRDefault="00814295" w:rsidP="00814295">
            <w:pPr>
              <w:pStyle w:val="Akapitzlist"/>
              <w:numPr>
                <w:ilvl w:val="0"/>
                <w:numId w:val="7"/>
              </w:numPr>
            </w:pPr>
            <w:r>
              <w:t>śpiewa piosenkę powitalną</w:t>
            </w:r>
          </w:p>
          <w:p w:rsidR="00814295" w:rsidRDefault="00814295" w:rsidP="00814295">
            <w:pPr>
              <w:pStyle w:val="Akapitzlist"/>
              <w:numPr>
                <w:ilvl w:val="0"/>
                <w:numId w:val="7"/>
              </w:numPr>
            </w:pPr>
            <w:r>
              <w:t>tworzy</w:t>
            </w:r>
            <w:r w:rsidR="00DB49E1">
              <w:t xml:space="preserve"> </w:t>
            </w:r>
            <w:r>
              <w:t>koło</w:t>
            </w:r>
          </w:p>
          <w:p w:rsidR="00814295" w:rsidRDefault="00814295" w:rsidP="00814295">
            <w:pPr>
              <w:pStyle w:val="Akapitzlist"/>
              <w:numPr>
                <w:ilvl w:val="0"/>
                <w:numId w:val="7"/>
              </w:numPr>
            </w:pPr>
            <w:r>
              <w:t>uważnie słucha, nie przeszkadza innym</w:t>
            </w:r>
          </w:p>
          <w:p w:rsidR="00814295" w:rsidRPr="00814295" w:rsidRDefault="00814295" w:rsidP="00814295">
            <w:pPr>
              <w:pStyle w:val="Akapitzlist"/>
              <w:numPr>
                <w:ilvl w:val="0"/>
                <w:numId w:val="7"/>
              </w:numPr>
            </w:pPr>
            <w:r>
              <w:t>poznaje sale przedszkolne</w:t>
            </w:r>
          </w:p>
          <w:p w:rsidR="00814295" w:rsidRDefault="00814295" w:rsidP="00814295">
            <w:pPr>
              <w:pStyle w:val="Akapitzlist"/>
              <w:numPr>
                <w:ilvl w:val="0"/>
                <w:numId w:val="7"/>
              </w:numPr>
            </w:pPr>
            <w:r>
              <w:t>rozpoznaje swój znaczek</w:t>
            </w:r>
          </w:p>
          <w:p w:rsidR="00814295" w:rsidRDefault="00814295" w:rsidP="00814295">
            <w:pPr>
              <w:pStyle w:val="Akapitzlist"/>
              <w:numPr>
                <w:ilvl w:val="0"/>
                <w:numId w:val="7"/>
              </w:numPr>
            </w:pPr>
            <w:r>
              <w:t>chętnie bawi się z kolegami i koleżankami</w:t>
            </w:r>
          </w:p>
          <w:p w:rsidR="00A762AE" w:rsidRDefault="00A762AE" w:rsidP="004C4EEA">
            <w:pPr>
              <w:rPr>
                <w:i/>
                <w:sz w:val="28"/>
                <w:szCs w:val="28"/>
              </w:rPr>
            </w:pPr>
          </w:p>
        </w:tc>
        <w:tc>
          <w:tcPr>
            <w:tcW w:w="2960" w:type="dxa"/>
          </w:tcPr>
          <w:p w:rsidR="00A762AE" w:rsidRPr="00C9464D" w:rsidRDefault="00DB49E1" w:rsidP="004C4EEA">
            <w:r w:rsidRPr="00C9464D">
              <w:t>SPOŁ</w:t>
            </w:r>
          </w:p>
          <w:p w:rsidR="00DB49E1" w:rsidRPr="00C9464D" w:rsidRDefault="00DB49E1" w:rsidP="004C4EEA">
            <w:r w:rsidRPr="00C9464D">
              <w:t>ART</w:t>
            </w:r>
          </w:p>
          <w:p w:rsidR="00DB49E1" w:rsidRPr="00C9464D" w:rsidRDefault="00DB49E1" w:rsidP="004C4EEA"/>
          <w:p w:rsidR="00DB49E1" w:rsidRPr="00C9464D" w:rsidRDefault="00DB49E1" w:rsidP="004C4EEA"/>
          <w:p w:rsidR="00DB49E1" w:rsidRPr="00C9464D" w:rsidRDefault="00DB49E1" w:rsidP="004C4EEA"/>
          <w:p w:rsidR="00DB49E1" w:rsidRPr="00C9464D" w:rsidRDefault="00DB49E1" w:rsidP="004C4EEA"/>
          <w:p w:rsidR="00DB49E1" w:rsidRPr="00C9464D" w:rsidRDefault="00DB49E1" w:rsidP="004C4EEA"/>
          <w:p w:rsidR="00DB49E1" w:rsidRPr="00C9464D" w:rsidRDefault="00DB49E1" w:rsidP="004C4EEA"/>
          <w:p w:rsidR="00DB49E1" w:rsidRPr="00C9464D" w:rsidRDefault="00DB49E1" w:rsidP="004C4EEA"/>
          <w:p w:rsidR="00DB49E1" w:rsidRPr="00C9464D" w:rsidRDefault="00DB49E1" w:rsidP="004C4EEA"/>
          <w:p w:rsidR="00DB49E1" w:rsidRPr="00C9464D" w:rsidRDefault="00DB49E1" w:rsidP="004C4EEA"/>
          <w:p w:rsidR="00DB49E1" w:rsidRPr="00C9464D" w:rsidRDefault="00DB49E1" w:rsidP="004C4EEA"/>
        </w:tc>
      </w:tr>
      <w:tr w:rsidR="00A762AE" w:rsidTr="00814295">
        <w:tc>
          <w:tcPr>
            <w:tcW w:w="1231" w:type="dxa"/>
          </w:tcPr>
          <w:p w:rsidR="00A762AE" w:rsidRPr="00A762AE" w:rsidRDefault="00A762AE" w:rsidP="004C4EEA">
            <w:pPr>
              <w:rPr>
                <w:i/>
              </w:rPr>
            </w:pPr>
            <w:r w:rsidRPr="00A762AE">
              <w:rPr>
                <w:i/>
              </w:rPr>
              <w:t>02.09.16</w:t>
            </w:r>
          </w:p>
        </w:tc>
        <w:tc>
          <w:tcPr>
            <w:tcW w:w="4536" w:type="dxa"/>
          </w:tcPr>
          <w:p w:rsidR="00814295" w:rsidRDefault="00814295" w:rsidP="00814295">
            <w:pPr>
              <w:pStyle w:val="Akapitzlist"/>
              <w:numPr>
                <w:ilvl w:val="0"/>
                <w:numId w:val="7"/>
              </w:numPr>
            </w:pPr>
            <w:r w:rsidRPr="0020111A">
              <w:rPr>
                <w:i/>
              </w:rPr>
              <w:t>„Do kogo toczysz piłkę?”</w:t>
            </w:r>
            <w:r>
              <w:t>- zabawa integracyjna z wymienianiem imion</w:t>
            </w:r>
          </w:p>
          <w:p w:rsidR="00814295" w:rsidRDefault="00814295" w:rsidP="00814295">
            <w:pPr>
              <w:pStyle w:val="Akapitzlist"/>
              <w:numPr>
                <w:ilvl w:val="0"/>
                <w:numId w:val="7"/>
              </w:numPr>
            </w:pPr>
            <w:r>
              <w:t>Piosenka na powitanie „Witaj mój przyjacielu”- utrwalenie słów i melodii, zabawa w kole.</w:t>
            </w:r>
          </w:p>
          <w:p w:rsidR="00814295" w:rsidRDefault="00814295" w:rsidP="00814295">
            <w:pPr>
              <w:pStyle w:val="Akapitzlist"/>
              <w:numPr>
                <w:ilvl w:val="0"/>
                <w:numId w:val="7"/>
              </w:numPr>
            </w:pPr>
            <w:r>
              <w:t xml:space="preserve">Wysłuchanie opowiadania Cz. Janczarskiego o </w:t>
            </w:r>
            <w:r w:rsidRPr="0020111A">
              <w:rPr>
                <w:i/>
              </w:rPr>
              <w:t>„Misiu Uszatku”</w:t>
            </w:r>
            <w:r>
              <w:t xml:space="preserve"> jako wstęp do przedstawienia się i poznania imion innych dzieci. „Jestem...” przedstawienie swojego imienia misiowi (maskotka) i innym kolegom.</w:t>
            </w:r>
          </w:p>
          <w:p w:rsidR="00A762AE" w:rsidRDefault="00814295" w:rsidP="00814295">
            <w:pPr>
              <w:pStyle w:val="Akapitzlist"/>
              <w:numPr>
                <w:ilvl w:val="0"/>
                <w:numId w:val="7"/>
              </w:numPr>
            </w:pPr>
            <w:r>
              <w:t>Zabawa ruchowa z elementem biegu „Zapraszam do siebie” np. Bartka, dziewczynkę w zielonym sweterku- zabawa integracyjna utrwalająca imiona dzieci</w:t>
            </w:r>
          </w:p>
          <w:p w:rsidR="00814295" w:rsidRPr="00814295" w:rsidRDefault="00814295" w:rsidP="00814295">
            <w:pPr>
              <w:pStyle w:val="Akapitzlist"/>
              <w:numPr>
                <w:ilvl w:val="0"/>
                <w:numId w:val="7"/>
              </w:numPr>
            </w:pPr>
            <w:r>
              <w:t>„Cicho sza....”- zabawa muzyczna</w:t>
            </w:r>
          </w:p>
        </w:tc>
        <w:tc>
          <w:tcPr>
            <w:tcW w:w="5403" w:type="dxa"/>
          </w:tcPr>
          <w:p w:rsidR="00814295" w:rsidRDefault="00814295" w:rsidP="00814295">
            <w:pPr>
              <w:pStyle w:val="Akapitzlist"/>
              <w:numPr>
                <w:ilvl w:val="0"/>
                <w:numId w:val="7"/>
              </w:numPr>
            </w:pPr>
            <w:r>
              <w:t>utrwalenie znajomości imion kolegów i koleżanek</w:t>
            </w:r>
          </w:p>
          <w:p w:rsidR="00814295" w:rsidRDefault="00814295" w:rsidP="00814295">
            <w:pPr>
              <w:pStyle w:val="Akapitzlist"/>
              <w:numPr>
                <w:ilvl w:val="0"/>
                <w:numId w:val="7"/>
              </w:numPr>
            </w:pPr>
            <w:r>
              <w:t>tworzy koło</w:t>
            </w:r>
          </w:p>
          <w:p w:rsidR="00814295" w:rsidRPr="00814295" w:rsidRDefault="00814295" w:rsidP="00814295">
            <w:pPr>
              <w:pStyle w:val="Akapitzlist"/>
              <w:numPr>
                <w:ilvl w:val="0"/>
                <w:numId w:val="7"/>
              </w:numPr>
            </w:pPr>
            <w:r>
              <w:t>uważnie słucha opowiadania</w:t>
            </w:r>
          </w:p>
          <w:p w:rsidR="00814295" w:rsidRPr="00814295" w:rsidRDefault="00814295" w:rsidP="00814295">
            <w:pPr>
              <w:pStyle w:val="Akapitzlist"/>
              <w:numPr>
                <w:ilvl w:val="0"/>
                <w:numId w:val="7"/>
              </w:numPr>
            </w:pPr>
            <w:r>
              <w:t>reaguje na swoje imię</w:t>
            </w:r>
          </w:p>
          <w:p w:rsidR="00814295" w:rsidRDefault="00814295" w:rsidP="00814295">
            <w:pPr>
              <w:pStyle w:val="Akapitzlist"/>
              <w:numPr>
                <w:ilvl w:val="0"/>
                <w:numId w:val="7"/>
              </w:numPr>
            </w:pPr>
            <w:r>
              <w:t>właściwie reaguje na przerwę w muzyce</w:t>
            </w:r>
          </w:p>
          <w:p w:rsidR="00A762AE" w:rsidRDefault="00A762AE" w:rsidP="004C4EEA">
            <w:pPr>
              <w:rPr>
                <w:i/>
                <w:sz w:val="28"/>
                <w:szCs w:val="28"/>
              </w:rPr>
            </w:pPr>
          </w:p>
        </w:tc>
        <w:tc>
          <w:tcPr>
            <w:tcW w:w="2960" w:type="dxa"/>
          </w:tcPr>
          <w:p w:rsidR="00A762AE" w:rsidRPr="00C9464D" w:rsidRDefault="00DB49E1" w:rsidP="004C4EEA">
            <w:r w:rsidRPr="00C9464D">
              <w:t>EMOC</w:t>
            </w:r>
          </w:p>
          <w:p w:rsidR="00DB49E1" w:rsidRPr="00C9464D" w:rsidRDefault="00DB49E1" w:rsidP="004C4EEA">
            <w:r w:rsidRPr="00C9464D">
              <w:t>SPOŁ</w:t>
            </w:r>
          </w:p>
          <w:p w:rsidR="00DB49E1" w:rsidRPr="00C9464D" w:rsidRDefault="00DB49E1" w:rsidP="004C4EEA">
            <w:r w:rsidRPr="00C9464D">
              <w:t>ART</w:t>
            </w:r>
          </w:p>
        </w:tc>
      </w:tr>
      <w:tr w:rsidR="00A762AE" w:rsidTr="00814295">
        <w:tc>
          <w:tcPr>
            <w:tcW w:w="1231" w:type="dxa"/>
          </w:tcPr>
          <w:p w:rsidR="00A762AE" w:rsidRPr="00A762AE" w:rsidRDefault="00A762AE" w:rsidP="004C4EEA">
            <w:pPr>
              <w:rPr>
                <w:i/>
              </w:rPr>
            </w:pPr>
            <w:r w:rsidRPr="00A762AE">
              <w:rPr>
                <w:i/>
              </w:rPr>
              <w:t>05.09.16</w:t>
            </w:r>
          </w:p>
        </w:tc>
        <w:tc>
          <w:tcPr>
            <w:tcW w:w="4536" w:type="dxa"/>
          </w:tcPr>
          <w:p w:rsidR="00814295" w:rsidRPr="00931948" w:rsidRDefault="00814295" w:rsidP="00814295">
            <w:pPr>
              <w:pStyle w:val="TableContents"/>
              <w:numPr>
                <w:ilvl w:val="0"/>
                <w:numId w:val="7"/>
              </w:numPr>
              <w:rPr>
                <w:rFonts w:cs="Times New Roman"/>
                <w:i/>
                <w:color w:val="000000"/>
                <w:shd w:val="clear" w:color="auto" w:fill="FFFFFF"/>
              </w:rPr>
            </w:pPr>
            <w:r w:rsidRPr="002F25BD">
              <w:rPr>
                <w:rFonts w:cs="Times New Roman"/>
                <w:color w:val="000000"/>
                <w:shd w:val="clear" w:color="auto" w:fill="FFFFFF"/>
              </w:rPr>
              <w:t xml:space="preserve">Słuchanie wiersza  I. Salach </w:t>
            </w:r>
            <w:r>
              <w:rPr>
                <w:rFonts w:cs="Times New Roman"/>
                <w:color w:val="000000"/>
                <w:shd w:val="clear" w:color="auto" w:fill="FFFFFF"/>
              </w:rPr>
              <w:t>„</w:t>
            </w:r>
            <w:r w:rsidRPr="002F25BD">
              <w:rPr>
                <w:rFonts w:cs="Times New Roman"/>
                <w:i/>
                <w:color w:val="000000"/>
                <w:shd w:val="clear" w:color="auto" w:fill="FFFFFF"/>
              </w:rPr>
              <w:t>Porządki</w:t>
            </w:r>
            <w:r>
              <w:rPr>
                <w:rFonts w:cs="Times New Roman"/>
                <w:i/>
                <w:color w:val="000000"/>
                <w:shd w:val="clear" w:color="auto" w:fill="FFFFFF"/>
              </w:rPr>
              <w:t>”-metoda słuchowa połączona z prezentacją obrazkową</w:t>
            </w:r>
          </w:p>
          <w:p w:rsidR="00814295" w:rsidRPr="002F25BD" w:rsidRDefault="00814295" w:rsidP="00814295">
            <w:pPr>
              <w:pStyle w:val="TableContents"/>
              <w:numPr>
                <w:ilvl w:val="0"/>
                <w:numId w:val="7"/>
              </w:numPr>
              <w:rPr>
                <w:rFonts w:cs="Times New Roman"/>
                <w:color w:val="000000"/>
                <w:shd w:val="clear" w:color="auto" w:fill="FFFFFF"/>
              </w:rPr>
            </w:pPr>
            <w:r w:rsidRPr="0020111A">
              <w:rPr>
                <w:rFonts w:cs="Times New Roman"/>
                <w:i/>
                <w:color w:val="000000"/>
                <w:shd w:val="clear" w:color="auto" w:fill="FFFFFF"/>
              </w:rPr>
              <w:t>„Miś”</w:t>
            </w:r>
            <w:r>
              <w:rPr>
                <w:rFonts w:cs="Times New Roman"/>
                <w:color w:val="000000"/>
                <w:shd w:val="clear" w:color="auto" w:fill="FFFFFF"/>
              </w:rPr>
              <w:t>- p</w:t>
            </w:r>
            <w:r w:rsidRPr="002F25BD">
              <w:rPr>
                <w:rFonts w:cs="Times New Roman"/>
                <w:color w:val="000000"/>
                <w:shd w:val="clear" w:color="auto" w:fill="FFFFFF"/>
              </w:rPr>
              <w:t xml:space="preserve">rzygotowanie </w:t>
            </w:r>
            <w:r>
              <w:rPr>
                <w:rFonts w:cs="Times New Roman"/>
                <w:color w:val="000000"/>
                <w:shd w:val="clear" w:color="auto" w:fill="FFFFFF"/>
              </w:rPr>
              <w:t>papierowych opasek</w:t>
            </w:r>
          </w:p>
          <w:p w:rsidR="00814295" w:rsidRDefault="00814295" w:rsidP="00814295">
            <w:pPr>
              <w:pStyle w:val="TableContents"/>
              <w:numPr>
                <w:ilvl w:val="0"/>
                <w:numId w:val="7"/>
              </w:numPr>
              <w:rPr>
                <w:rFonts w:cs="Times New Roman"/>
                <w:color w:val="000000"/>
                <w:shd w:val="clear" w:color="auto" w:fill="FFFFFF"/>
              </w:rPr>
            </w:pPr>
            <w:r w:rsidRPr="0020111A">
              <w:rPr>
                <w:rFonts w:cs="Times New Roman"/>
                <w:i/>
                <w:color w:val="000000"/>
                <w:shd w:val="clear" w:color="auto" w:fill="FFFFFF"/>
              </w:rPr>
              <w:t>„Magiczny worek”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- </w:t>
            </w:r>
            <w:r w:rsidRPr="002F25BD">
              <w:rPr>
                <w:rFonts w:cs="Times New Roman"/>
                <w:color w:val="000000"/>
                <w:shd w:val="clear" w:color="auto" w:fill="FFFFFF"/>
              </w:rPr>
              <w:t>losowan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ie zabawek ukrytych w </w:t>
            </w:r>
            <w:r w:rsidRPr="002F25BD">
              <w:rPr>
                <w:rFonts w:cs="Times New Roman"/>
                <w:color w:val="000000"/>
                <w:shd w:val="clear" w:color="auto" w:fill="FFFFFF"/>
              </w:rPr>
              <w:t>worku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; </w:t>
            </w:r>
            <w:r w:rsidRPr="002F25BD">
              <w:rPr>
                <w:rFonts w:cs="Times New Roman"/>
                <w:color w:val="000000"/>
                <w:shd w:val="clear" w:color="auto" w:fill="FFFFFF"/>
              </w:rPr>
              <w:t xml:space="preserve">manipulowanie </w:t>
            </w:r>
            <w:r w:rsidRPr="002F25BD">
              <w:rPr>
                <w:rFonts w:cs="Times New Roman"/>
                <w:color w:val="000000"/>
                <w:shd w:val="clear" w:color="auto" w:fill="FFFFFF"/>
              </w:rPr>
              <w:lastRenderedPageBreak/>
              <w:t>maskotką zgodnie z treścią rymowanki</w:t>
            </w:r>
          </w:p>
          <w:p w:rsidR="00A762AE" w:rsidRPr="00E90833" w:rsidRDefault="00814295" w:rsidP="004C4EEA">
            <w:pPr>
              <w:pStyle w:val="TableContents"/>
              <w:numPr>
                <w:ilvl w:val="0"/>
                <w:numId w:val="7"/>
              </w:numPr>
              <w:rPr>
                <w:rFonts w:cs="Times New Roman"/>
                <w:color w:val="000000"/>
                <w:shd w:val="clear" w:color="auto" w:fill="FFFFFF"/>
              </w:rPr>
            </w:pPr>
            <w:r w:rsidRPr="0020111A">
              <w:rPr>
                <w:rFonts w:cs="Times New Roman"/>
                <w:i/>
                <w:color w:val="000000"/>
                <w:shd w:val="clear" w:color="auto" w:fill="FFFFFF"/>
              </w:rPr>
              <w:t>„Gdzie są zabawki?”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zabawa ruchowa z elementami podskoku</w:t>
            </w:r>
          </w:p>
        </w:tc>
        <w:tc>
          <w:tcPr>
            <w:tcW w:w="5403" w:type="dxa"/>
          </w:tcPr>
          <w:p w:rsidR="00814295" w:rsidRDefault="00814295" w:rsidP="00814295">
            <w:pPr>
              <w:pStyle w:val="Akapitzlist"/>
              <w:numPr>
                <w:ilvl w:val="0"/>
                <w:numId w:val="7"/>
              </w:numPr>
            </w:pPr>
            <w:r>
              <w:lastRenderedPageBreak/>
              <w:t>uważnie słucha wiersza</w:t>
            </w:r>
          </w:p>
          <w:p w:rsidR="00814295" w:rsidRDefault="00814295" w:rsidP="00814295">
            <w:pPr>
              <w:pStyle w:val="Akapitzlist"/>
              <w:numPr>
                <w:ilvl w:val="0"/>
                <w:numId w:val="7"/>
              </w:numPr>
            </w:pPr>
            <w:r>
              <w:t>wyjaśnia co należy zrobić po zakończonej zabawie</w:t>
            </w:r>
          </w:p>
          <w:p w:rsidR="00814295" w:rsidRDefault="00814295" w:rsidP="00814295">
            <w:pPr>
              <w:pStyle w:val="Akapitzlist"/>
              <w:numPr>
                <w:ilvl w:val="0"/>
                <w:numId w:val="7"/>
              </w:numPr>
            </w:pPr>
            <w:r>
              <w:t>z pomocą n-la posługuje się nożyczkami</w:t>
            </w:r>
          </w:p>
          <w:p w:rsidR="00814295" w:rsidRPr="005542FC" w:rsidRDefault="00814295" w:rsidP="00814295">
            <w:pPr>
              <w:pStyle w:val="Akapitzlist"/>
              <w:numPr>
                <w:ilvl w:val="0"/>
                <w:numId w:val="7"/>
              </w:numPr>
            </w:pPr>
            <w:r>
              <w:t>rozpoznaje i nazywa poszczególne zabawki</w:t>
            </w:r>
          </w:p>
          <w:p w:rsidR="00814295" w:rsidRPr="005542FC" w:rsidRDefault="00814295" w:rsidP="00814295">
            <w:pPr>
              <w:pStyle w:val="Akapitzlist"/>
              <w:numPr>
                <w:ilvl w:val="0"/>
                <w:numId w:val="7"/>
              </w:numPr>
              <w:rPr>
                <w:color w:val="000000"/>
                <w:shd w:val="clear" w:color="auto" w:fill="FFFFFF"/>
              </w:rPr>
            </w:pPr>
            <w:r w:rsidRPr="005542FC">
              <w:rPr>
                <w:color w:val="000000"/>
                <w:shd w:val="clear" w:color="auto" w:fill="FFFFFF"/>
              </w:rPr>
              <w:t>wskazuje gdzie znajdują się  zabawki- przemieszcza się w ich kierunku podskakując</w:t>
            </w:r>
          </w:p>
          <w:p w:rsidR="00814295" w:rsidRPr="007901E0" w:rsidRDefault="00814295" w:rsidP="00814295">
            <w:pPr>
              <w:pStyle w:val="Akapitzlist"/>
              <w:numPr>
                <w:ilvl w:val="0"/>
                <w:numId w:val="7"/>
              </w:numPr>
            </w:pPr>
            <w:r w:rsidRPr="005542FC">
              <w:rPr>
                <w:color w:val="000000"/>
                <w:shd w:val="clear" w:color="auto" w:fill="FFFFFF"/>
              </w:rPr>
              <w:lastRenderedPageBreak/>
              <w:t xml:space="preserve">określa gdzie stoi miś używając określeń: </w:t>
            </w:r>
            <w:r w:rsidRPr="005542FC">
              <w:rPr>
                <w:i/>
                <w:color w:val="000000"/>
                <w:shd w:val="clear" w:color="auto" w:fill="FFFFFF"/>
              </w:rPr>
              <w:t>na, obok, pod</w:t>
            </w:r>
          </w:p>
          <w:p w:rsidR="00A762AE" w:rsidRDefault="00A762AE" w:rsidP="004C4EEA">
            <w:pPr>
              <w:rPr>
                <w:i/>
                <w:sz w:val="28"/>
                <w:szCs w:val="28"/>
              </w:rPr>
            </w:pPr>
          </w:p>
        </w:tc>
        <w:tc>
          <w:tcPr>
            <w:tcW w:w="2960" w:type="dxa"/>
          </w:tcPr>
          <w:p w:rsidR="00A762AE" w:rsidRPr="00C9464D" w:rsidRDefault="00DB49E1" w:rsidP="004C4EEA">
            <w:r w:rsidRPr="00C9464D">
              <w:lastRenderedPageBreak/>
              <w:t>JĘZ</w:t>
            </w:r>
          </w:p>
          <w:p w:rsidR="00DB49E1" w:rsidRPr="00C9464D" w:rsidRDefault="00DB49E1" w:rsidP="004C4EEA">
            <w:r w:rsidRPr="00C9464D">
              <w:t>ART</w:t>
            </w:r>
          </w:p>
          <w:p w:rsidR="00DB49E1" w:rsidRPr="00C9464D" w:rsidRDefault="00DB49E1" w:rsidP="004C4EEA">
            <w:r w:rsidRPr="00C9464D">
              <w:t>MAT</w:t>
            </w:r>
          </w:p>
        </w:tc>
      </w:tr>
      <w:tr w:rsidR="00A762AE" w:rsidTr="00814295">
        <w:tc>
          <w:tcPr>
            <w:tcW w:w="1231" w:type="dxa"/>
          </w:tcPr>
          <w:p w:rsidR="00A762AE" w:rsidRPr="00A762AE" w:rsidRDefault="00A762AE" w:rsidP="004C4EEA">
            <w:pPr>
              <w:rPr>
                <w:i/>
              </w:rPr>
            </w:pPr>
            <w:r w:rsidRPr="00A762AE">
              <w:rPr>
                <w:i/>
              </w:rPr>
              <w:lastRenderedPageBreak/>
              <w:t>06.09.16</w:t>
            </w:r>
          </w:p>
        </w:tc>
        <w:tc>
          <w:tcPr>
            <w:tcW w:w="4536" w:type="dxa"/>
          </w:tcPr>
          <w:p w:rsidR="00814295" w:rsidRPr="00814295" w:rsidRDefault="00814295" w:rsidP="00814295">
            <w:pPr>
              <w:pStyle w:val="Akapitzlist"/>
              <w:numPr>
                <w:ilvl w:val="0"/>
                <w:numId w:val="7"/>
              </w:numPr>
            </w:pPr>
            <w:r w:rsidRPr="0020111A">
              <w:rPr>
                <w:i/>
              </w:rPr>
              <w:t>„Bezpieczna zabawa”</w:t>
            </w:r>
            <w:r>
              <w:t>- zapoznanie z zasadami panującymi na placu zabaw</w:t>
            </w:r>
          </w:p>
          <w:p w:rsidR="00814295" w:rsidRPr="00814295" w:rsidRDefault="00814295" w:rsidP="00814295">
            <w:pPr>
              <w:pStyle w:val="Akapitzlist"/>
              <w:numPr>
                <w:ilvl w:val="0"/>
                <w:numId w:val="7"/>
              </w:numPr>
              <w:rPr>
                <w:i/>
              </w:rPr>
            </w:pPr>
            <w:r>
              <w:t xml:space="preserve">Zabawa ruchowo-rytmiczna </w:t>
            </w:r>
            <w:r w:rsidRPr="0020111A">
              <w:rPr>
                <w:i/>
              </w:rPr>
              <w:t>„Każdy dobrze wie”</w:t>
            </w:r>
            <w:r>
              <w:rPr>
                <w:i/>
              </w:rPr>
              <w:t>\</w:t>
            </w:r>
          </w:p>
          <w:p w:rsidR="00814295" w:rsidRDefault="00814295" w:rsidP="00814295">
            <w:pPr>
              <w:pStyle w:val="Textbody"/>
              <w:numPr>
                <w:ilvl w:val="0"/>
                <w:numId w:val="7"/>
              </w:numPr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S</w:t>
            </w:r>
            <w:r w:rsidRPr="007901E0">
              <w:rPr>
                <w:rFonts w:cs="Times New Roman"/>
                <w:color w:val="000000"/>
                <w:shd w:val="clear" w:color="auto" w:fill="FFFFFF"/>
              </w:rPr>
              <w:t>tworzenie plakatu przedstawiającego portrety dzieci należących do grupy</w:t>
            </w:r>
          </w:p>
          <w:p w:rsidR="00A762AE" w:rsidRDefault="00A762AE" w:rsidP="004C4EEA">
            <w:pPr>
              <w:rPr>
                <w:i/>
                <w:sz w:val="28"/>
                <w:szCs w:val="28"/>
              </w:rPr>
            </w:pPr>
          </w:p>
        </w:tc>
        <w:tc>
          <w:tcPr>
            <w:tcW w:w="5403" w:type="dxa"/>
          </w:tcPr>
          <w:p w:rsidR="00814295" w:rsidRDefault="00814295" w:rsidP="00814295">
            <w:pPr>
              <w:pStyle w:val="TableContents"/>
              <w:numPr>
                <w:ilvl w:val="0"/>
                <w:numId w:val="7"/>
              </w:numPr>
            </w:pPr>
            <w:r>
              <w:t>wie gdzie mogą wchodzić dzieci</w:t>
            </w:r>
          </w:p>
          <w:p w:rsidR="00814295" w:rsidRDefault="00814295" w:rsidP="00814295">
            <w:pPr>
              <w:pStyle w:val="TableContents"/>
              <w:numPr>
                <w:ilvl w:val="0"/>
                <w:numId w:val="8"/>
              </w:numPr>
            </w:pPr>
            <w:r>
              <w:t>zna zasady bezpiecznego korzystania ze sprzętów przedszkolnych</w:t>
            </w:r>
          </w:p>
          <w:p w:rsidR="00814295" w:rsidRDefault="00814295" w:rsidP="00814295">
            <w:pPr>
              <w:pStyle w:val="TableContents"/>
              <w:numPr>
                <w:ilvl w:val="0"/>
                <w:numId w:val="8"/>
              </w:numPr>
            </w:pPr>
            <w:r>
              <w:t>porusza się w rytm muzyki</w:t>
            </w:r>
          </w:p>
          <w:p w:rsidR="00814295" w:rsidRDefault="00814295" w:rsidP="00814295">
            <w:pPr>
              <w:pStyle w:val="TableContents"/>
              <w:numPr>
                <w:ilvl w:val="0"/>
                <w:numId w:val="8"/>
              </w:numPr>
            </w:pPr>
            <w:r>
              <w:t>proponuje wybrany przez siebie rodzaj zabawy</w:t>
            </w:r>
          </w:p>
          <w:p w:rsidR="00814295" w:rsidRDefault="00814295" w:rsidP="00814295">
            <w:pPr>
              <w:pStyle w:val="TableContents"/>
              <w:numPr>
                <w:ilvl w:val="0"/>
                <w:numId w:val="8"/>
              </w:numPr>
            </w:pPr>
            <w:r>
              <w:t>wskazuje oczy, nos, usta</w:t>
            </w:r>
          </w:p>
          <w:p w:rsidR="00A762AE" w:rsidRPr="00E90833" w:rsidRDefault="00814295" w:rsidP="004C4EEA">
            <w:pPr>
              <w:pStyle w:val="TableContents"/>
              <w:numPr>
                <w:ilvl w:val="0"/>
                <w:numId w:val="8"/>
              </w:numPr>
            </w:pPr>
            <w:r>
              <w:t>potrafi się przedstawić</w:t>
            </w:r>
          </w:p>
        </w:tc>
        <w:tc>
          <w:tcPr>
            <w:tcW w:w="2960" w:type="dxa"/>
          </w:tcPr>
          <w:p w:rsidR="00A762AE" w:rsidRPr="00C9464D" w:rsidRDefault="00DB49E1" w:rsidP="004C4EEA">
            <w:r w:rsidRPr="00C9464D">
              <w:t>ZDR</w:t>
            </w:r>
          </w:p>
          <w:p w:rsidR="00DB49E1" w:rsidRPr="00C9464D" w:rsidRDefault="00DB49E1" w:rsidP="004C4EEA">
            <w:r w:rsidRPr="00C9464D">
              <w:t>SPOŁ</w:t>
            </w:r>
          </w:p>
          <w:p w:rsidR="00DB49E1" w:rsidRPr="00C9464D" w:rsidRDefault="00DB49E1" w:rsidP="004C4EEA">
            <w:r w:rsidRPr="00C9464D">
              <w:t>ART</w:t>
            </w:r>
          </w:p>
          <w:p w:rsidR="00DB49E1" w:rsidRPr="00C9464D" w:rsidRDefault="00DB49E1" w:rsidP="004C4EEA"/>
        </w:tc>
      </w:tr>
      <w:tr w:rsidR="00A762AE" w:rsidTr="00814295">
        <w:tc>
          <w:tcPr>
            <w:tcW w:w="1231" w:type="dxa"/>
          </w:tcPr>
          <w:p w:rsidR="00A762AE" w:rsidRPr="00A762AE" w:rsidRDefault="00A762AE" w:rsidP="004C4EEA">
            <w:pPr>
              <w:rPr>
                <w:i/>
              </w:rPr>
            </w:pPr>
            <w:r w:rsidRPr="00A762AE">
              <w:rPr>
                <w:i/>
              </w:rPr>
              <w:t>07.09.16</w:t>
            </w:r>
          </w:p>
        </w:tc>
        <w:tc>
          <w:tcPr>
            <w:tcW w:w="4536" w:type="dxa"/>
          </w:tcPr>
          <w:p w:rsidR="00814295" w:rsidRPr="00814295" w:rsidRDefault="00814295" w:rsidP="00814295">
            <w:pPr>
              <w:pStyle w:val="Akapitzlist"/>
              <w:numPr>
                <w:ilvl w:val="0"/>
                <w:numId w:val="7"/>
              </w:numPr>
            </w:pPr>
            <w:r>
              <w:t>Wspólne ułożenie i podpisanie kodeksu grupy</w:t>
            </w:r>
          </w:p>
          <w:p w:rsidR="00814295" w:rsidRDefault="00814295" w:rsidP="00814295">
            <w:pPr>
              <w:pStyle w:val="Akapitzlist"/>
              <w:numPr>
                <w:ilvl w:val="0"/>
                <w:numId w:val="7"/>
              </w:numPr>
            </w:pPr>
            <w:r>
              <w:t xml:space="preserve">Zabawy matematyczne- </w:t>
            </w:r>
            <w:r w:rsidRPr="0020111A">
              <w:rPr>
                <w:i/>
              </w:rPr>
              <w:t>„Ile jest zabawek?”</w:t>
            </w:r>
          </w:p>
          <w:p w:rsidR="00A762AE" w:rsidRPr="00E90833" w:rsidRDefault="00814295" w:rsidP="004C4EEA">
            <w:pPr>
              <w:pStyle w:val="Akapitzlist"/>
              <w:numPr>
                <w:ilvl w:val="0"/>
                <w:numId w:val="7"/>
              </w:numPr>
            </w:pPr>
            <w:r>
              <w:t xml:space="preserve">Utrwalenie zabawy ruchowo-rytmicznej </w:t>
            </w:r>
            <w:r w:rsidRPr="0020111A">
              <w:rPr>
                <w:i/>
              </w:rPr>
              <w:t>„Każdy dobrze wie”</w:t>
            </w:r>
          </w:p>
        </w:tc>
        <w:tc>
          <w:tcPr>
            <w:tcW w:w="5403" w:type="dxa"/>
          </w:tcPr>
          <w:p w:rsidR="00694141" w:rsidRDefault="00694141" w:rsidP="00694141">
            <w:pPr>
              <w:pStyle w:val="TableContents"/>
              <w:numPr>
                <w:ilvl w:val="0"/>
                <w:numId w:val="8"/>
              </w:numPr>
            </w:pPr>
            <w:r>
              <w:t>formułuje treść kodeksu</w:t>
            </w:r>
          </w:p>
          <w:p w:rsidR="00694141" w:rsidRDefault="00694141" w:rsidP="00694141">
            <w:pPr>
              <w:pStyle w:val="TableContents"/>
              <w:numPr>
                <w:ilvl w:val="0"/>
                <w:numId w:val="8"/>
              </w:numPr>
            </w:pPr>
            <w:r>
              <w:t>deklaruję chęć przestrzegania kodeksu</w:t>
            </w:r>
          </w:p>
          <w:p w:rsidR="00694141" w:rsidRPr="005542FC" w:rsidRDefault="00694141" w:rsidP="00694141">
            <w:pPr>
              <w:pStyle w:val="Akapitzlist"/>
              <w:numPr>
                <w:ilvl w:val="0"/>
                <w:numId w:val="8"/>
              </w:numPr>
            </w:pPr>
            <w:r>
              <w:t>przelicza zabawki w zakresie 3</w:t>
            </w:r>
          </w:p>
          <w:p w:rsidR="00694141" w:rsidRDefault="00694141" w:rsidP="00694141">
            <w:pPr>
              <w:pStyle w:val="TableContents"/>
              <w:numPr>
                <w:ilvl w:val="0"/>
                <w:numId w:val="8"/>
              </w:numPr>
            </w:pPr>
            <w:r>
              <w:t>porusza się w rytm muzyki</w:t>
            </w:r>
          </w:p>
          <w:p w:rsidR="00694141" w:rsidRDefault="00694141" w:rsidP="00694141">
            <w:pPr>
              <w:pStyle w:val="TableContents"/>
              <w:numPr>
                <w:ilvl w:val="0"/>
                <w:numId w:val="8"/>
              </w:numPr>
            </w:pPr>
            <w:r>
              <w:t>proponuje wybrany przez siebie rodzaj zabawy</w:t>
            </w:r>
          </w:p>
          <w:p w:rsidR="00A762AE" w:rsidRDefault="00A762AE" w:rsidP="004C4EEA">
            <w:pPr>
              <w:rPr>
                <w:i/>
                <w:sz w:val="28"/>
                <w:szCs w:val="28"/>
              </w:rPr>
            </w:pPr>
          </w:p>
        </w:tc>
        <w:tc>
          <w:tcPr>
            <w:tcW w:w="2960" w:type="dxa"/>
          </w:tcPr>
          <w:p w:rsidR="00A762AE" w:rsidRPr="00C9464D" w:rsidRDefault="00DB49E1" w:rsidP="004C4EEA">
            <w:r w:rsidRPr="00C9464D">
              <w:t>SPOŁ</w:t>
            </w:r>
          </w:p>
          <w:p w:rsidR="00DB49E1" w:rsidRPr="00C9464D" w:rsidRDefault="00DB49E1" w:rsidP="004C4EEA">
            <w:r w:rsidRPr="00C9464D">
              <w:t>MAT</w:t>
            </w:r>
          </w:p>
          <w:p w:rsidR="00DB49E1" w:rsidRPr="00C9464D" w:rsidRDefault="00DB49E1" w:rsidP="004C4EEA">
            <w:r w:rsidRPr="00C9464D">
              <w:t>ART</w:t>
            </w:r>
          </w:p>
        </w:tc>
      </w:tr>
      <w:tr w:rsidR="00A762AE" w:rsidTr="00814295">
        <w:tc>
          <w:tcPr>
            <w:tcW w:w="1231" w:type="dxa"/>
          </w:tcPr>
          <w:p w:rsidR="00A762AE" w:rsidRPr="00A762AE" w:rsidRDefault="00A762AE" w:rsidP="004C4EEA">
            <w:pPr>
              <w:rPr>
                <w:i/>
              </w:rPr>
            </w:pPr>
            <w:r w:rsidRPr="00A762AE">
              <w:rPr>
                <w:i/>
              </w:rPr>
              <w:t>08.09.16</w:t>
            </w:r>
          </w:p>
        </w:tc>
        <w:tc>
          <w:tcPr>
            <w:tcW w:w="4536" w:type="dxa"/>
          </w:tcPr>
          <w:p w:rsidR="00694141" w:rsidRPr="00694141" w:rsidRDefault="00694141" w:rsidP="00694141">
            <w:pPr>
              <w:pStyle w:val="TableContents"/>
              <w:numPr>
                <w:ilvl w:val="0"/>
                <w:numId w:val="7"/>
              </w:numPr>
              <w:rPr>
                <w:rFonts w:cs="Times New Roman"/>
                <w:i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Z</w:t>
            </w:r>
            <w:r w:rsidRPr="004C0AEA">
              <w:rPr>
                <w:rFonts w:cs="Times New Roman"/>
                <w:color w:val="000000"/>
                <w:shd w:val="clear" w:color="auto" w:fill="FFFFFF"/>
              </w:rPr>
              <w:t xml:space="preserve">abawa integracyjna </w:t>
            </w:r>
            <w:r>
              <w:rPr>
                <w:rFonts w:cs="Times New Roman"/>
                <w:color w:val="000000"/>
                <w:shd w:val="clear" w:color="auto" w:fill="FFFFFF"/>
              </w:rPr>
              <w:t>„</w:t>
            </w:r>
            <w:r>
              <w:rPr>
                <w:rFonts w:cs="Times New Roman"/>
                <w:i/>
                <w:color w:val="000000"/>
                <w:shd w:val="clear" w:color="auto" w:fill="FFFFFF"/>
              </w:rPr>
              <w:t>Stoi Różyczka”</w:t>
            </w:r>
          </w:p>
          <w:p w:rsidR="00694141" w:rsidRPr="00694141" w:rsidRDefault="00694141" w:rsidP="00694141">
            <w:pPr>
              <w:pStyle w:val="TableContents"/>
              <w:numPr>
                <w:ilvl w:val="0"/>
                <w:numId w:val="9"/>
              </w:numPr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Z</w:t>
            </w:r>
            <w:r w:rsidRPr="004C0AEA">
              <w:rPr>
                <w:rFonts w:cs="Times New Roman"/>
                <w:color w:val="000000"/>
                <w:shd w:val="clear" w:color="auto" w:fill="FFFFFF"/>
              </w:rPr>
              <w:t>abawa paluszkowa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„Taka gra”</w:t>
            </w:r>
          </w:p>
          <w:p w:rsidR="00694141" w:rsidRPr="004C0AEA" w:rsidRDefault="00694141" w:rsidP="00694141">
            <w:pPr>
              <w:pStyle w:val="TableContents"/>
              <w:numPr>
                <w:ilvl w:val="0"/>
                <w:numId w:val="9"/>
              </w:numPr>
              <w:rPr>
                <w:rFonts w:cs="Times New Roman"/>
                <w:i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Z</w:t>
            </w:r>
            <w:r w:rsidRPr="004C0AEA">
              <w:rPr>
                <w:rFonts w:cs="Times New Roman"/>
                <w:color w:val="000000"/>
                <w:shd w:val="clear" w:color="auto" w:fill="FFFFFF"/>
              </w:rPr>
              <w:t xml:space="preserve">apoznanie z hymnem grupy </w:t>
            </w:r>
            <w:r>
              <w:rPr>
                <w:rFonts w:cs="Times New Roman"/>
                <w:color w:val="000000"/>
                <w:shd w:val="clear" w:color="auto" w:fill="FFFFFF"/>
              </w:rPr>
              <w:t>„</w:t>
            </w:r>
            <w:r w:rsidRPr="004C0AEA">
              <w:rPr>
                <w:rFonts w:cs="Times New Roman"/>
                <w:i/>
                <w:color w:val="000000"/>
                <w:shd w:val="clear" w:color="auto" w:fill="FFFFFF"/>
              </w:rPr>
              <w:t>My jesteśmy krasnoludki</w:t>
            </w:r>
            <w:r>
              <w:rPr>
                <w:rFonts w:cs="Times New Roman"/>
                <w:i/>
                <w:color w:val="000000"/>
                <w:shd w:val="clear" w:color="auto" w:fill="FFFFFF"/>
              </w:rPr>
              <w:t>”</w:t>
            </w:r>
          </w:p>
          <w:p w:rsidR="00694141" w:rsidRDefault="00694141" w:rsidP="00694141">
            <w:pPr>
              <w:pStyle w:val="Akapitzlist"/>
            </w:pPr>
          </w:p>
          <w:p w:rsidR="00A762AE" w:rsidRDefault="00A762AE" w:rsidP="004C4EEA">
            <w:pPr>
              <w:rPr>
                <w:i/>
                <w:sz w:val="28"/>
                <w:szCs w:val="28"/>
              </w:rPr>
            </w:pPr>
          </w:p>
        </w:tc>
        <w:tc>
          <w:tcPr>
            <w:tcW w:w="5403" w:type="dxa"/>
          </w:tcPr>
          <w:p w:rsidR="00694141" w:rsidRDefault="00694141" w:rsidP="00694141">
            <w:pPr>
              <w:pStyle w:val="TableContents"/>
              <w:numPr>
                <w:ilvl w:val="0"/>
                <w:numId w:val="8"/>
              </w:numPr>
            </w:pPr>
            <w:r>
              <w:t>współpracuje z rówieśnikami</w:t>
            </w:r>
          </w:p>
          <w:p w:rsidR="00694141" w:rsidRDefault="00694141" w:rsidP="00694141">
            <w:pPr>
              <w:pStyle w:val="TableContents"/>
              <w:numPr>
                <w:ilvl w:val="0"/>
                <w:numId w:val="8"/>
              </w:numPr>
            </w:pPr>
            <w:r>
              <w:t>wymienia imiona kolegów/koleżanek</w:t>
            </w:r>
          </w:p>
          <w:p w:rsidR="00694141" w:rsidRDefault="00694141" w:rsidP="00694141">
            <w:pPr>
              <w:pStyle w:val="TableContents"/>
              <w:numPr>
                <w:ilvl w:val="0"/>
                <w:numId w:val="8"/>
              </w:numPr>
            </w:pPr>
            <w:r>
              <w:t>rozwija motorykę małą</w:t>
            </w:r>
          </w:p>
          <w:p w:rsidR="00694141" w:rsidRDefault="00694141" w:rsidP="00694141">
            <w:pPr>
              <w:pStyle w:val="TableContents"/>
              <w:numPr>
                <w:ilvl w:val="0"/>
                <w:numId w:val="8"/>
              </w:numPr>
            </w:pPr>
            <w:r>
              <w:t>odpowiednio manipuluje palcami zgodnie z treścią rymowanki</w:t>
            </w:r>
          </w:p>
          <w:p w:rsidR="00694141" w:rsidRDefault="00694141" w:rsidP="00694141">
            <w:pPr>
              <w:pStyle w:val="TableContents"/>
              <w:numPr>
                <w:ilvl w:val="0"/>
                <w:numId w:val="8"/>
              </w:numPr>
            </w:pPr>
            <w:r>
              <w:t>powtarza tekst piosenki za n-</w:t>
            </w:r>
            <w:proofErr w:type="spellStart"/>
            <w:r>
              <w:t>lem</w:t>
            </w:r>
            <w:proofErr w:type="spellEnd"/>
          </w:p>
          <w:p w:rsidR="00A762AE" w:rsidRPr="00E90833" w:rsidRDefault="00694141" w:rsidP="004C4EEA">
            <w:pPr>
              <w:pStyle w:val="TableContents"/>
              <w:numPr>
                <w:ilvl w:val="0"/>
                <w:numId w:val="8"/>
              </w:numPr>
            </w:pPr>
            <w:r>
              <w:t>ruchem ciała ilustruje tekst piosenki</w:t>
            </w:r>
          </w:p>
        </w:tc>
        <w:tc>
          <w:tcPr>
            <w:tcW w:w="2960" w:type="dxa"/>
          </w:tcPr>
          <w:p w:rsidR="00A762AE" w:rsidRPr="00C9464D" w:rsidRDefault="00DB49E1" w:rsidP="004C4EEA">
            <w:r w:rsidRPr="00C9464D">
              <w:t>SPOŁ</w:t>
            </w:r>
          </w:p>
          <w:p w:rsidR="00DB49E1" w:rsidRPr="00C9464D" w:rsidRDefault="00DB49E1" w:rsidP="004C4EEA">
            <w:r w:rsidRPr="00C9464D">
              <w:t>ART</w:t>
            </w:r>
          </w:p>
          <w:p w:rsidR="00DB49E1" w:rsidRPr="00C9464D" w:rsidRDefault="00DB49E1" w:rsidP="004C4EEA">
            <w:r w:rsidRPr="00C9464D">
              <w:t>JĘZ</w:t>
            </w:r>
          </w:p>
        </w:tc>
      </w:tr>
      <w:tr w:rsidR="00A762AE" w:rsidTr="00814295">
        <w:tc>
          <w:tcPr>
            <w:tcW w:w="1231" w:type="dxa"/>
          </w:tcPr>
          <w:p w:rsidR="00A762AE" w:rsidRPr="00A762AE" w:rsidRDefault="00A762AE" w:rsidP="004C4EEA">
            <w:pPr>
              <w:rPr>
                <w:i/>
              </w:rPr>
            </w:pPr>
            <w:r w:rsidRPr="00A762AE">
              <w:rPr>
                <w:i/>
              </w:rPr>
              <w:t>09.09.16</w:t>
            </w:r>
          </w:p>
        </w:tc>
        <w:tc>
          <w:tcPr>
            <w:tcW w:w="4536" w:type="dxa"/>
          </w:tcPr>
          <w:p w:rsidR="000C00D4" w:rsidRDefault="00694141" w:rsidP="000C00D4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r>
              <w:t xml:space="preserve">Praca plastyczna- </w:t>
            </w:r>
            <w:r w:rsidRPr="0020111A">
              <w:rPr>
                <w:i/>
              </w:rPr>
              <w:t>„Krasnal</w:t>
            </w:r>
            <w:r w:rsidR="000C00D4">
              <w:rPr>
                <w:i/>
              </w:rPr>
              <w:t>”- metoda: wydzieranka</w:t>
            </w:r>
          </w:p>
          <w:p w:rsidR="00A762AE" w:rsidRPr="00E90833" w:rsidRDefault="00694141" w:rsidP="00E90833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r>
              <w:t>Zabawa ruchowa</w:t>
            </w:r>
            <w:r w:rsidR="000C00D4">
              <w:t>, orientacyjno-porządkowa</w:t>
            </w:r>
            <w:r>
              <w:t xml:space="preserve"> z elementami podskoku </w:t>
            </w:r>
            <w:r w:rsidR="000C00D4">
              <w:rPr>
                <w:i/>
              </w:rPr>
              <w:t>„Krasnal</w:t>
            </w:r>
            <w:r w:rsidRPr="0020111A">
              <w:rPr>
                <w:i/>
              </w:rPr>
              <w:t>”</w:t>
            </w:r>
          </w:p>
        </w:tc>
        <w:tc>
          <w:tcPr>
            <w:tcW w:w="5403" w:type="dxa"/>
          </w:tcPr>
          <w:p w:rsidR="000C00D4" w:rsidRDefault="000C00D4" w:rsidP="000C00D4">
            <w:pPr>
              <w:pStyle w:val="TableContents"/>
              <w:numPr>
                <w:ilvl w:val="0"/>
                <w:numId w:val="8"/>
              </w:numPr>
            </w:pPr>
            <w:r>
              <w:t>prawidłowo posługuje się klejem</w:t>
            </w:r>
          </w:p>
          <w:p w:rsidR="000C00D4" w:rsidRPr="000C00D4" w:rsidRDefault="000C00D4" w:rsidP="000C00D4">
            <w:pPr>
              <w:pStyle w:val="TableContents"/>
              <w:numPr>
                <w:ilvl w:val="0"/>
                <w:numId w:val="8"/>
              </w:numPr>
            </w:pPr>
            <w:r>
              <w:t>odróżnia i wskazuje kolor: czerwony, niebieski, żółty, zielony</w:t>
            </w:r>
          </w:p>
          <w:p w:rsidR="00A762AE" w:rsidRPr="00E90833" w:rsidRDefault="000C00D4" w:rsidP="004C4EEA">
            <w:pPr>
              <w:pStyle w:val="TableContents"/>
              <w:numPr>
                <w:ilvl w:val="0"/>
                <w:numId w:val="8"/>
              </w:numPr>
            </w:pPr>
            <w:r>
              <w:t>prawidłowo reaguje na sygnał dźwiękowy- podskakuje</w:t>
            </w:r>
          </w:p>
        </w:tc>
        <w:tc>
          <w:tcPr>
            <w:tcW w:w="2960" w:type="dxa"/>
          </w:tcPr>
          <w:p w:rsidR="00A762AE" w:rsidRPr="00C9464D" w:rsidRDefault="00DB49E1" w:rsidP="004C4EEA">
            <w:r w:rsidRPr="00C9464D">
              <w:t>ART</w:t>
            </w:r>
          </w:p>
          <w:p w:rsidR="00DB49E1" w:rsidRPr="00C9464D" w:rsidRDefault="00DB49E1" w:rsidP="004C4EEA">
            <w:r w:rsidRPr="00C9464D">
              <w:t>SPOŁ</w:t>
            </w:r>
          </w:p>
          <w:p w:rsidR="00DB49E1" w:rsidRPr="00C9464D" w:rsidRDefault="00DB49E1" w:rsidP="004C4EEA">
            <w:r w:rsidRPr="00C9464D">
              <w:t>ZDR</w:t>
            </w:r>
          </w:p>
        </w:tc>
      </w:tr>
      <w:tr w:rsidR="00A762AE" w:rsidTr="00814295">
        <w:tc>
          <w:tcPr>
            <w:tcW w:w="1231" w:type="dxa"/>
          </w:tcPr>
          <w:p w:rsidR="00A762AE" w:rsidRPr="00A762AE" w:rsidRDefault="00A762AE" w:rsidP="004C4EEA">
            <w:pPr>
              <w:rPr>
                <w:b/>
                <w:i/>
              </w:rPr>
            </w:pPr>
            <w:r w:rsidRPr="00A762AE">
              <w:rPr>
                <w:b/>
                <w:i/>
              </w:rPr>
              <w:t>12.09.16</w:t>
            </w:r>
          </w:p>
        </w:tc>
        <w:tc>
          <w:tcPr>
            <w:tcW w:w="4536" w:type="dxa"/>
          </w:tcPr>
          <w:p w:rsidR="000C00D4" w:rsidRPr="000C00D4" w:rsidRDefault="000C00D4" w:rsidP="000C00D4">
            <w:pPr>
              <w:pStyle w:val="Akapitzlist"/>
              <w:numPr>
                <w:ilvl w:val="0"/>
                <w:numId w:val="9"/>
              </w:numPr>
            </w:pPr>
            <w:r>
              <w:t>Utrwalenie hymnu grupy</w:t>
            </w:r>
          </w:p>
          <w:p w:rsidR="00A762AE" w:rsidRPr="00E90833" w:rsidRDefault="000C00D4" w:rsidP="004C4EEA">
            <w:pPr>
              <w:pStyle w:val="Akapitzlist"/>
              <w:numPr>
                <w:ilvl w:val="0"/>
                <w:numId w:val="9"/>
              </w:numPr>
            </w:pPr>
            <w:r>
              <w:t>Zabawa matematyczna: Taki mały, taki duży krasnal</w:t>
            </w:r>
          </w:p>
        </w:tc>
        <w:tc>
          <w:tcPr>
            <w:tcW w:w="5403" w:type="dxa"/>
          </w:tcPr>
          <w:p w:rsidR="000C00D4" w:rsidRPr="000C00D4" w:rsidRDefault="000C00D4" w:rsidP="000C00D4">
            <w:pPr>
              <w:pStyle w:val="TableContents"/>
              <w:numPr>
                <w:ilvl w:val="0"/>
                <w:numId w:val="8"/>
              </w:numPr>
            </w:pPr>
            <w:r>
              <w:t>śpiewa z pomocą n-la hymn grupy</w:t>
            </w:r>
          </w:p>
          <w:p w:rsidR="00A762AE" w:rsidRPr="00E90833" w:rsidRDefault="000C00D4" w:rsidP="00E90833">
            <w:pPr>
              <w:pStyle w:val="TableContents"/>
              <w:numPr>
                <w:ilvl w:val="0"/>
                <w:numId w:val="8"/>
              </w:numPr>
            </w:pPr>
            <w:r>
              <w:t>kwalifikuje obiekty na małe i duże</w:t>
            </w:r>
          </w:p>
        </w:tc>
        <w:tc>
          <w:tcPr>
            <w:tcW w:w="2960" w:type="dxa"/>
          </w:tcPr>
          <w:p w:rsidR="00A762AE" w:rsidRPr="00C9464D" w:rsidRDefault="00DB49E1" w:rsidP="004C4EEA">
            <w:r w:rsidRPr="00C9464D">
              <w:t>ART</w:t>
            </w:r>
          </w:p>
          <w:p w:rsidR="00DB49E1" w:rsidRPr="00C9464D" w:rsidRDefault="00DB49E1" w:rsidP="004C4EEA">
            <w:r w:rsidRPr="00C9464D">
              <w:t>MAT</w:t>
            </w:r>
          </w:p>
        </w:tc>
      </w:tr>
      <w:tr w:rsidR="00A762AE" w:rsidTr="00814295">
        <w:tc>
          <w:tcPr>
            <w:tcW w:w="1231" w:type="dxa"/>
          </w:tcPr>
          <w:p w:rsidR="00A762AE" w:rsidRPr="00A762AE" w:rsidRDefault="00A762AE" w:rsidP="004C4EEA">
            <w:pPr>
              <w:rPr>
                <w:i/>
              </w:rPr>
            </w:pPr>
            <w:r w:rsidRPr="00A762AE">
              <w:rPr>
                <w:i/>
              </w:rPr>
              <w:t>13.09.16</w:t>
            </w:r>
          </w:p>
        </w:tc>
        <w:tc>
          <w:tcPr>
            <w:tcW w:w="4536" w:type="dxa"/>
          </w:tcPr>
          <w:p w:rsidR="000C00D4" w:rsidRPr="000C00D4" w:rsidRDefault="000C00D4" w:rsidP="000C00D4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r>
              <w:t xml:space="preserve">Słuchanie fragmentu </w:t>
            </w:r>
            <w:r w:rsidRPr="0020111A">
              <w:t>opowiadania</w:t>
            </w:r>
            <w:r w:rsidRPr="0020111A">
              <w:rPr>
                <w:i/>
              </w:rPr>
              <w:t xml:space="preserve"> „Królewna Śnieżka i Siedmiu Krasnoludków”</w:t>
            </w:r>
          </w:p>
          <w:p w:rsidR="000C00D4" w:rsidRPr="000C00D4" w:rsidRDefault="000C00D4" w:rsidP="000C00D4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r>
              <w:t xml:space="preserve">Wycieczka do </w:t>
            </w:r>
            <w:r w:rsidRPr="0020111A">
              <w:rPr>
                <w:i/>
              </w:rPr>
              <w:t>„Krasnoludkowej chatki”</w:t>
            </w:r>
          </w:p>
          <w:p w:rsidR="00A762AE" w:rsidRPr="000C00D4" w:rsidRDefault="000C00D4" w:rsidP="004C4EEA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r w:rsidRPr="0020111A">
              <w:rPr>
                <w:i/>
              </w:rPr>
              <w:t>„Jabłko od Księcia”</w:t>
            </w:r>
          </w:p>
        </w:tc>
        <w:tc>
          <w:tcPr>
            <w:tcW w:w="5403" w:type="dxa"/>
          </w:tcPr>
          <w:p w:rsidR="000C00D4" w:rsidRDefault="000C00D4" w:rsidP="000C00D4">
            <w:pPr>
              <w:pStyle w:val="TableContents"/>
              <w:numPr>
                <w:ilvl w:val="0"/>
                <w:numId w:val="8"/>
              </w:numPr>
            </w:pPr>
            <w:r>
              <w:t>uważnie słucha opowiadania</w:t>
            </w:r>
          </w:p>
          <w:p w:rsidR="000C00D4" w:rsidRDefault="000C00D4" w:rsidP="000C00D4">
            <w:pPr>
              <w:pStyle w:val="TableContents"/>
              <w:numPr>
                <w:ilvl w:val="0"/>
                <w:numId w:val="8"/>
              </w:numPr>
            </w:pPr>
            <w:r>
              <w:t>odpowiada na pytania zadane przez n-la</w:t>
            </w:r>
          </w:p>
          <w:p w:rsidR="000C00D4" w:rsidRDefault="000C00D4" w:rsidP="000C00D4">
            <w:pPr>
              <w:pStyle w:val="TableContents"/>
              <w:numPr>
                <w:ilvl w:val="0"/>
                <w:numId w:val="8"/>
              </w:numPr>
            </w:pPr>
            <w:r>
              <w:t>chodzi po papierowych śladach w rytm muzyki</w:t>
            </w:r>
          </w:p>
          <w:p w:rsidR="00A762AE" w:rsidRPr="00E90833" w:rsidRDefault="000C00D4" w:rsidP="004C4EEA">
            <w:pPr>
              <w:pStyle w:val="TableContents"/>
              <w:numPr>
                <w:ilvl w:val="0"/>
                <w:numId w:val="8"/>
              </w:numPr>
            </w:pPr>
            <w:r>
              <w:t>wskazuje jabłko spośród 3 owoców (jabłko, śliwka, gruszka)</w:t>
            </w:r>
          </w:p>
        </w:tc>
        <w:tc>
          <w:tcPr>
            <w:tcW w:w="2960" w:type="dxa"/>
          </w:tcPr>
          <w:p w:rsidR="00A762AE" w:rsidRPr="00C9464D" w:rsidRDefault="00DB49E1" w:rsidP="004C4EEA">
            <w:r w:rsidRPr="00C9464D">
              <w:t>JĘZ</w:t>
            </w:r>
          </w:p>
          <w:p w:rsidR="00DB49E1" w:rsidRPr="00C9464D" w:rsidRDefault="00DB49E1" w:rsidP="004C4EEA">
            <w:r w:rsidRPr="00C9464D">
              <w:t>MAT</w:t>
            </w:r>
          </w:p>
          <w:p w:rsidR="00DB49E1" w:rsidRPr="00C9464D" w:rsidRDefault="00DB49E1" w:rsidP="004C4EEA">
            <w:r w:rsidRPr="00C9464D">
              <w:t>PRZYR</w:t>
            </w:r>
          </w:p>
        </w:tc>
      </w:tr>
      <w:tr w:rsidR="00A762AE" w:rsidTr="00814295">
        <w:tc>
          <w:tcPr>
            <w:tcW w:w="1231" w:type="dxa"/>
          </w:tcPr>
          <w:p w:rsidR="00A762AE" w:rsidRPr="00A762AE" w:rsidRDefault="00A762AE" w:rsidP="004C4EEA">
            <w:pPr>
              <w:rPr>
                <w:i/>
              </w:rPr>
            </w:pPr>
            <w:r w:rsidRPr="00A762AE">
              <w:rPr>
                <w:i/>
              </w:rPr>
              <w:t>14.09.16</w:t>
            </w:r>
          </w:p>
        </w:tc>
        <w:tc>
          <w:tcPr>
            <w:tcW w:w="4536" w:type="dxa"/>
          </w:tcPr>
          <w:p w:rsidR="000C00D4" w:rsidRPr="000C00D4" w:rsidRDefault="000C00D4" w:rsidP="000C00D4">
            <w:pPr>
              <w:pStyle w:val="Akapitzlist"/>
              <w:numPr>
                <w:ilvl w:val="0"/>
                <w:numId w:val="9"/>
              </w:numPr>
            </w:pPr>
            <w:r>
              <w:t xml:space="preserve">Origami- </w:t>
            </w:r>
            <w:r w:rsidRPr="0020111A">
              <w:rPr>
                <w:i/>
              </w:rPr>
              <w:t>„Czapeczka Krasnala”</w:t>
            </w:r>
          </w:p>
          <w:p w:rsidR="00A762AE" w:rsidRPr="00E90833" w:rsidRDefault="000C00D4" w:rsidP="004C4EEA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r>
              <w:t xml:space="preserve">Zabawa muzyczno-ruchowa </w:t>
            </w:r>
            <w:r w:rsidRPr="0020111A">
              <w:rPr>
                <w:i/>
              </w:rPr>
              <w:t xml:space="preserve">„Wąską </w:t>
            </w:r>
            <w:r w:rsidRPr="0020111A">
              <w:rPr>
                <w:i/>
              </w:rPr>
              <w:lastRenderedPageBreak/>
              <w:t>ścieżką przez ogródek”</w:t>
            </w:r>
          </w:p>
        </w:tc>
        <w:tc>
          <w:tcPr>
            <w:tcW w:w="5403" w:type="dxa"/>
          </w:tcPr>
          <w:p w:rsidR="000C00D4" w:rsidRDefault="000C00D4" w:rsidP="000C00D4">
            <w:pPr>
              <w:pStyle w:val="TableContents"/>
              <w:numPr>
                <w:ilvl w:val="0"/>
                <w:numId w:val="8"/>
              </w:numPr>
            </w:pPr>
            <w:r>
              <w:lastRenderedPageBreak/>
              <w:t>ozdabia papierowe czapki prawidłowo posługując się klejem</w:t>
            </w:r>
          </w:p>
          <w:p w:rsidR="000C00D4" w:rsidRDefault="000C00D4" w:rsidP="000C00D4">
            <w:pPr>
              <w:pStyle w:val="TableContents"/>
              <w:numPr>
                <w:ilvl w:val="0"/>
                <w:numId w:val="8"/>
              </w:numPr>
            </w:pPr>
            <w:r>
              <w:lastRenderedPageBreak/>
              <w:t>porusza się w rytm piosenki</w:t>
            </w:r>
          </w:p>
          <w:p w:rsidR="00A762AE" w:rsidRPr="00E90833" w:rsidRDefault="000C00D4" w:rsidP="004C4EEA">
            <w:pPr>
              <w:pStyle w:val="TableContents"/>
              <w:numPr>
                <w:ilvl w:val="0"/>
                <w:numId w:val="8"/>
              </w:numPr>
            </w:pPr>
            <w:r>
              <w:t>wskazuje poszczególne części ciała</w:t>
            </w:r>
          </w:p>
        </w:tc>
        <w:tc>
          <w:tcPr>
            <w:tcW w:w="2960" w:type="dxa"/>
          </w:tcPr>
          <w:p w:rsidR="00A762AE" w:rsidRPr="00C9464D" w:rsidRDefault="00DB49E1" w:rsidP="004C4EEA">
            <w:r w:rsidRPr="00C9464D">
              <w:lastRenderedPageBreak/>
              <w:t>ART</w:t>
            </w:r>
          </w:p>
          <w:p w:rsidR="00DB49E1" w:rsidRPr="00C9464D" w:rsidRDefault="00DB49E1" w:rsidP="004C4EEA">
            <w:r w:rsidRPr="00C9464D">
              <w:t>SPOŁ</w:t>
            </w:r>
          </w:p>
        </w:tc>
      </w:tr>
      <w:tr w:rsidR="00A762AE" w:rsidTr="00814295">
        <w:tc>
          <w:tcPr>
            <w:tcW w:w="1231" w:type="dxa"/>
          </w:tcPr>
          <w:p w:rsidR="00A762AE" w:rsidRPr="00A762AE" w:rsidRDefault="00A762AE" w:rsidP="004C4EEA">
            <w:pPr>
              <w:rPr>
                <w:i/>
              </w:rPr>
            </w:pPr>
            <w:r w:rsidRPr="00A762AE">
              <w:rPr>
                <w:i/>
              </w:rPr>
              <w:lastRenderedPageBreak/>
              <w:t>15.09.16</w:t>
            </w:r>
          </w:p>
        </w:tc>
        <w:tc>
          <w:tcPr>
            <w:tcW w:w="4536" w:type="dxa"/>
          </w:tcPr>
          <w:p w:rsidR="009F2DD7" w:rsidRPr="000C00D4" w:rsidRDefault="009F2DD7" w:rsidP="009F2DD7">
            <w:pPr>
              <w:pStyle w:val="Akapitzlist"/>
              <w:numPr>
                <w:ilvl w:val="0"/>
                <w:numId w:val="9"/>
              </w:numPr>
            </w:pPr>
            <w:r>
              <w:t>Utrwalenie hymnu grupy</w:t>
            </w:r>
          </w:p>
          <w:p w:rsidR="00A762AE" w:rsidRDefault="009F2DD7" w:rsidP="009F2DD7">
            <w:pPr>
              <w:pStyle w:val="Akapitzlist"/>
              <w:numPr>
                <w:ilvl w:val="0"/>
                <w:numId w:val="11"/>
              </w:numPr>
            </w:pPr>
            <w:r>
              <w:t>Utrwalenie zabawy paluszkowej „To jest taka gra”</w:t>
            </w:r>
          </w:p>
          <w:p w:rsidR="009F2DD7" w:rsidRPr="009F2DD7" w:rsidRDefault="009F2DD7" w:rsidP="009F2DD7">
            <w:pPr>
              <w:pStyle w:val="Akapitzlist"/>
              <w:numPr>
                <w:ilvl w:val="0"/>
                <w:numId w:val="11"/>
              </w:numPr>
            </w:pPr>
            <w:r>
              <w:t>Karta pracy nr 1</w:t>
            </w:r>
          </w:p>
        </w:tc>
        <w:tc>
          <w:tcPr>
            <w:tcW w:w="5403" w:type="dxa"/>
          </w:tcPr>
          <w:p w:rsidR="00A762AE" w:rsidRPr="009F2DD7" w:rsidRDefault="009F2DD7" w:rsidP="009F2DD7">
            <w:pPr>
              <w:pStyle w:val="Akapitzlist"/>
              <w:numPr>
                <w:ilvl w:val="0"/>
                <w:numId w:val="11"/>
              </w:numPr>
              <w:rPr>
                <w:i/>
              </w:rPr>
            </w:pPr>
            <w:r>
              <w:t>śpiewa hymn grupy</w:t>
            </w:r>
          </w:p>
          <w:p w:rsidR="009F2DD7" w:rsidRPr="009F2DD7" w:rsidRDefault="009F2DD7" w:rsidP="009F2DD7">
            <w:pPr>
              <w:pStyle w:val="Akapitzlist"/>
              <w:numPr>
                <w:ilvl w:val="0"/>
                <w:numId w:val="11"/>
              </w:numPr>
              <w:rPr>
                <w:i/>
              </w:rPr>
            </w:pPr>
            <w:r>
              <w:t>ruchem inscenizuje tekst utworu</w:t>
            </w:r>
          </w:p>
          <w:p w:rsidR="009F2DD7" w:rsidRPr="009F2DD7" w:rsidRDefault="009F2DD7" w:rsidP="009F2DD7">
            <w:pPr>
              <w:pStyle w:val="Akapitzlist"/>
              <w:numPr>
                <w:ilvl w:val="0"/>
                <w:numId w:val="11"/>
              </w:numPr>
              <w:rPr>
                <w:i/>
              </w:rPr>
            </w:pPr>
            <w:r>
              <w:t>rozwijanie małej motoryki</w:t>
            </w:r>
          </w:p>
          <w:p w:rsidR="009F2DD7" w:rsidRPr="009F2DD7" w:rsidRDefault="009F2DD7" w:rsidP="009F2DD7">
            <w:pPr>
              <w:pStyle w:val="Akapitzlist"/>
              <w:numPr>
                <w:ilvl w:val="0"/>
                <w:numId w:val="11"/>
              </w:numPr>
              <w:rPr>
                <w:i/>
              </w:rPr>
            </w:pPr>
            <w:r>
              <w:t>rozwijanie wyobraźni</w:t>
            </w:r>
          </w:p>
          <w:p w:rsidR="009F2DD7" w:rsidRPr="009F2DD7" w:rsidRDefault="009F2DD7" w:rsidP="009F2DD7">
            <w:pPr>
              <w:pStyle w:val="Akapitzlist"/>
              <w:numPr>
                <w:ilvl w:val="0"/>
                <w:numId w:val="11"/>
              </w:numPr>
              <w:rPr>
                <w:i/>
              </w:rPr>
            </w:pPr>
            <w:r>
              <w:t>malowanie farbami- prawidłowo trzyma narzędzie malarski</w:t>
            </w:r>
          </w:p>
        </w:tc>
        <w:tc>
          <w:tcPr>
            <w:tcW w:w="2960" w:type="dxa"/>
          </w:tcPr>
          <w:p w:rsidR="00A762AE" w:rsidRPr="00C9464D" w:rsidRDefault="009F2DD7" w:rsidP="004C4EEA">
            <w:r w:rsidRPr="00C9464D">
              <w:t>ART</w:t>
            </w:r>
          </w:p>
          <w:p w:rsidR="009F2DD7" w:rsidRPr="00C9464D" w:rsidRDefault="009F2DD7" w:rsidP="004C4EEA">
            <w:r w:rsidRPr="00C9464D">
              <w:t>SPOŁ</w:t>
            </w:r>
          </w:p>
        </w:tc>
      </w:tr>
      <w:tr w:rsidR="00A762AE" w:rsidTr="00814295">
        <w:tc>
          <w:tcPr>
            <w:tcW w:w="1231" w:type="dxa"/>
          </w:tcPr>
          <w:p w:rsidR="00A762AE" w:rsidRPr="00A762AE" w:rsidRDefault="00A762AE" w:rsidP="004C4EEA">
            <w:pPr>
              <w:rPr>
                <w:i/>
              </w:rPr>
            </w:pPr>
            <w:r w:rsidRPr="00A762AE">
              <w:rPr>
                <w:i/>
              </w:rPr>
              <w:t>16.09.16</w:t>
            </w:r>
          </w:p>
        </w:tc>
        <w:tc>
          <w:tcPr>
            <w:tcW w:w="4536" w:type="dxa"/>
          </w:tcPr>
          <w:p w:rsidR="00A762AE" w:rsidRPr="00E90833" w:rsidRDefault="00E90833" w:rsidP="00E90833">
            <w:pPr>
              <w:pStyle w:val="Akapitzlist"/>
              <w:numPr>
                <w:ilvl w:val="0"/>
                <w:numId w:val="10"/>
              </w:numPr>
              <w:rPr>
                <w:i/>
              </w:rPr>
            </w:pPr>
            <w:r>
              <w:t>Zestaw zabaw ruchowych nr I</w:t>
            </w:r>
          </w:p>
        </w:tc>
        <w:tc>
          <w:tcPr>
            <w:tcW w:w="5403" w:type="dxa"/>
          </w:tcPr>
          <w:p w:rsidR="00A762AE" w:rsidRPr="00E90833" w:rsidRDefault="00E90833" w:rsidP="00E90833">
            <w:pPr>
              <w:pStyle w:val="Akapitzlist"/>
              <w:numPr>
                <w:ilvl w:val="0"/>
                <w:numId w:val="10"/>
              </w:numPr>
              <w:rPr>
                <w:i/>
              </w:rPr>
            </w:pPr>
            <w:r>
              <w:t>rozwijanie małej i dużej motoryki</w:t>
            </w:r>
          </w:p>
          <w:p w:rsidR="00E90833" w:rsidRPr="00E90833" w:rsidRDefault="00E90833" w:rsidP="00E90833">
            <w:pPr>
              <w:pStyle w:val="Akapitzlist"/>
              <w:numPr>
                <w:ilvl w:val="0"/>
                <w:numId w:val="10"/>
              </w:numPr>
              <w:rPr>
                <w:i/>
              </w:rPr>
            </w:pPr>
            <w:r>
              <w:t>bezpieczne porusza się po sali</w:t>
            </w:r>
          </w:p>
          <w:p w:rsidR="00E90833" w:rsidRPr="00E90833" w:rsidRDefault="00E90833" w:rsidP="00E90833">
            <w:pPr>
              <w:pStyle w:val="Akapitzlist"/>
              <w:numPr>
                <w:ilvl w:val="0"/>
                <w:numId w:val="10"/>
              </w:numPr>
              <w:rPr>
                <w:i/>
              </w:rPr>
            </w:pPr>
            <w:r>
              <w:t>dba o bezpieczeństwo swoje i swoich rówieśników</w:t>
            </w:r>
          </w:p>
        </w:tc>
        <w:tc>
          <w:tcPr>
            <w:tcW w:w="2960" w:type="dxa"/>
          </w:tcPr>
          <w:p w:rsidR="00A762AE" w:rsidRPr="00C9464D" w:rsidRDefault="00E90833" w:rsidP="004C4EEA">
            <w:r w:rsidRPr="00C9464D">
              <w:t>ZDR</w:t>
            </w:r>
          </w:p>
          <w:p w:rsidR="00E90833" w:rsidRPr="00C9464D" w:rsidRDefault="00E90833" w:rsidP="004C4EEA">
            <w:r w:rsidRPr="00C9464D">
              <w:t>SPŁ</w:t>
            </w:r>
          </w:p>
        </w:tc>
      </w:tr>
      <w:tr w:rsidR="00A762AE" w:rsidTr="00814295">
        <w:tc>
          <w:tcPr>
            <w:tcW w:w="1231" w:type="dxa"/>
          </w:tcPr>
          <w:p w:rsidR="00A762AE" w:rsidRPr="00A762AE" w:rsidRDefault="00A762AE" w:rsidP="004C4EEA">
            <w:pPr>
              <w:rPr>
                <w:b/>
                <w:i/>
              </w:rPr>
            </w:pPr>
            <w:r w:rsidRPr="00A762AE">
              <w:rPr>
                <w:b/>
                <w:i/>
              </w:rPr>
              <w:t>19.09.16</w:t>
            </w:r>
          </w:p>
        </w:tc>
        <w:tc>
          <w:tcPr>
            <w:tcW w:w="4536" w:type="dxa"/>
          </w:tcPr>
          <w:p w:rsidR="00E90833" w:rsidRDefault="00E90833" w:rsidP="00E90833">
            <w:pPr>
              <w:pStyle w:val="Akapitzlist"/>
              <w:numPr>
                <w:ilvl w:val="0"/>
                <w:numId w:val="9"/>
              </w:numPr>
            </w:pPr>
            <w:r>
              <w:t>Rozmowa kierowana na temat zachowania bezpieczeństwa podczas przechodzenia przez jezdnię</w:t>
            </w:r>
          </w:p>
          <w:p w:rsidR="00A762AE" w:rsidRPr="009F2DD7" w:rsidRDefault="00E90833" w:rsidP="009F2DD7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r>
              <w:t xml:space="preserve">Zabawa ruchowa- </w:t>
            </w:r>
            <w:r w:rsidRPr="0020111A">
              <w:rPr>
                <w:i/>
              </w:rPr>
              <w:t>„Sygnalizatory”</w:t>
            </w:r>
          </w:p>
        </w:tc>
        <w:tc>
          <w:tcPr>
            <w:tcW w:w="5403" w:type="dxa"/>
          </w:tcPr>
          <w:p w:rsidR="00E90833" w:rsidRDefault="00E90833" w:rsidP="00E90833">
            <w:pPr>
              <w:pStyle w:val="TableContents"/>
              <w:numPr>
                <w:ilvl w:val="0"/>
                <w:numId w:val="8"/>
              </w:numPr>
            </w:pPr>
            <w:r>
              <w:t>wskazuje i odróżnia kolor czerwony, zielony, pomarańczowy</w:t>
            </w:r>
          </w:p>
          <w:p w:rsidR="00A762AE" w:rsidRPr="009F2DD7" w:rsidRDefault="00E90833" w:rsidP="004C4EEA">
            <w:pPr>
              <w:pStyle w:val="TableContents"/>
              <w:numPr>
                <w:ilvl w:val="0"/>
                <w:numId w:val="8"/>
              </w:numPr>
            </w:pPr>
            <w:r>
              <w:t>wie na jakim kolorze można przechodzić przez jezdnię</w:t>
            </w:r>
          </w:p>
        </w:tc>
        <w:tc>
          <w:tcPr>
            <w:tcW w:w="2960" w:type="dxa"/>
          </w:tcPr>
          <w:p w:rsidR="00A762AE" w:rsidRPr="00C9464D" w:rsidRDefault="00DB49E1" w:rsidP="004C4EEA">
            <w:r w:rsidRPr="00C9464D">
              <w:t>ART</w:t>
            </w:r>
          </w:p>
          <w:p w:rsidR="00DB49E1" w:rsidRPr="00C9464D" w:rsidRDefault="00DB49E1" w:rsidP="004C4EEA">
            <w:r w:rsidRPr="00C9464D">
              <w:t>SPOŁ</w:t>
            </w:r>
          </w:p>
          <w:p w:rsidR="00DB49E1" w:rsidRPr="00C9464D" w:rsidRDefault="00DB49E1" w:rsidP="004C4EEA">
            <w:r w:rsidRPr="00C9464D">
              <w:t>JĘZ</w:t>
            </w:r>
          </w:p>
        </w:tc>
      </w:tr>
      <w:tr w:rsidR="00A762AE" w:rsidTr="00814295">
        <w:tc>
          <w:tcPr>
            <w:tcW w:w="1231" w:type="dxa"/>
          </w:tcPr>
          <w:p w:rsidR="00A762AE" w:rsidRPr="00A762AE" w:rsidRDefault="00A762AE" w:rsidP="004C4EEA">
            <w:pPr>
              <w:rPr>
                <w:i/>
              </w:rPr>
            </w:pPr>
            <w:r w:rsidRPr="00A762AE">
              <w:rPr>
                <w:i/>
              </w:rPr>
              <w:t>20.09.16</w:t>
            </w:r>
          </w:p>
        </w:tc>
        <w:tc>
          <w:tcPr>
            <w:tcW w:w="4536" w:type="dxa"/>
          </w:tcPr>
          <w:p w:rsidR="00E90833" w:rsidRDefault="00E90833" w:rsidP="00E90833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r>
              <w:t xml:space="preserve">Praca plastyczna </w:t>
            </w:r>
            <w:r w:rsidRPr="0020111A">
              <w:rPr>
                <w:i/>
              </w:rPr>
              <w:t>„Sygnalizatory”</w:t>
            </w:r>
          </w:p>
          <w:p w:rsidR="00E90833" w:rsidRPr="0020111A" w:rsidRDefault="00E90833" w:rsidP="00E90833">
            <w:pPr>
              <w:pStyle w:val="Akapitzlist"/>
              <w:rPr>
                <w:i/>
              </w:rPr>
            </w:pPr>
          </w:p>
          <w:p w:rsidR="00A762AE" w:rsidRDefault="00A762AE" w:rsidP="004C4EEA">
            <w:pPr>
              <w:rPr>
                <w:i/>
                <w:sz w:val="28"/>
                <w:szCs w:val="28"/>
              </w:rPr>
            </w:pPr>
          </w:p>
        </w:tc>
        <w:tc>
          <w:tcPr>
            <w:tcW w:w="5403" w:type="dxa"/>
          </w:tcPr>
          <w:p w:rsidR="009F2DD7" w:rsidRDefault="009F2DD7" w:rsidP="009F2DD7">
            <w:pPr>
              <w:pStyle w:val="TableContents"/>
              <w:numPr>
                <w:ilvl w:val="0"/>
                <w:numId w:val="8"/>
              </w:numPr>
            </w:pPr>
            <w:r>
              <w:t>prawidłowo trzyma narzędzie malarskie</w:t>
            </w:r>
          </w:p>
          <w:p w:rsidR="00A762AE" w:rsidRPr="009F2DD7" w:rsidRDefault="009F2DD7" w:rsidP="004C4EEA">
            <w:pPr>
              <w:pStyle w:val="TableContents"/>
              <w:numPr>
                <w:ilvl w:val="0"/>
                <w:numId w:val="8"/>
              </w:numPr>
            </w:pPr>
            <w:r>
              <w:t>zamalowuje światła sygnalizatora na odpowiedni kolor</w:t>
            </w:r>
          </w:p>
        </w:tc>
        <w:tc>
          <w:tcPr>
            <w:tcW w:w="2960" w:type="dxa"/>
          </w:tcPr>
          <w:p w:rsidR="00A762AE" w:rsidRPr="00C9464D" w:rsidRDefault="00DB49E1" w:rsidP="004C4EEA">
            <w:r w:rsidRPr="00C9464D">
              <w:t>ART</w:t>
            </w:r>
          </w:p>
        </w:tc>
      </w:tr>
      <w:tr w:rsidR="00A762AE" w:rsidTr="00814295">
        <w:tc>
          <w:tcPr>
            <w:tcW w:w="1231" w:type="dxa"/>
          </w:tcPr>
          <w:p w:rsidR="00A762AE" w:rsidRPr="00A762AE" w:rsidRDefault="00A762AE" w:rsidP="004C4EEA">
            <w:pPr>
              <w:rPr>
                <w:i/>
              </w:rPr>
            </w:pPr>
            <w:r w:rsidRPr="00A762AE">
              <w:rPr>
                <w:i/>
              </w:rPr>
              <w:t>21.09.16</w:t>
            </w:r>
          </w:p>
        </w:tc>
        <w:tc>
          <w:tcPr>
            <w:tcW w:w="4536" w:type="dxa"/>
          </w:tcPr>
          <w:p w:rsidR="00A762AE" w:rsidRPr="009F2DD7" w:rsidRDefault="00E90833" w:rsidP="004C4EEA">
            <w:pPr>
              <w:pStyle w:val="TableContents"/>
              <w:numPr>
                <w:ilvl w:val="0"/>
                <w:numId w:val="9"/>
              </w:numPr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W</w:t>
            </w:r>
            <w:r w:rsidRPr="0020111A">
              <w:rPr>
                <w:rFonts w:cs="Times New Roman"/>
                <w:color w:val="000000"/>
                <w:shd w:val="clear" w:color="auto" w:fill="FFFFFF"/>
              </w:rPr>
              <w:t xml:space="preserve">ysłuchanie wiersza </w:t>
            </w:r>
            <w:proofErr w:type="spellStart"/>
            <w:r w:rsidRPr="0020111A">
              <w:rPr>
                <w:rFonts w:cs="Times New Roman"/>
                <w:color w:val="000000"/>
                <w:shd w:val="clear" w:color="auto" w:fill="FFFFFF"/>
              </w:rPr>
              <w:t>Szayerowej</w:t>
            </w:r>
            <w:proofErr w:type="spellEnd"/>
            <w:r>
              <w:rPr>
                <w:rFonts w:cs="Times New Roman"/>
                <w:color w:val="000000"/>
                <w:shd w:val="clear" w:color="auto" w:fill="FFFFFF"/>
              </w:rPr>
              <w:t xml:space="preserve"> „</w:t>
            </w:r>
            <w:r w:rsidRPr="0020111A">
              <w:rPr>
                <w:rFonts w:cs="Times New Roman"/>
                <w:i/>
                <w:color w:val="000000"/>
                <w:shd w:val="clear" w:color="auto" w:fill="FFFFFF"/>
              </w:rPr>
              <w:t>Ulica Śmieszna</w:t>
            </w:r>
            <w:r>
              <w:rPr>
                <w:rFonts w:cs="Times New Roman"/>
                <w:i/>
                <w:color w:val="000000"/>
                <w:shd w:val="clear" w:color="auto" w:fill="FFFFFF"/>
              </w:rPr>
              <w:t>”</w:t>
            </w:r>
          </w:p>
        </w:tc>
        <w:tc>
          <w:tcPr>
            <w:tcW w:w="5403" w:type="dxa"/>
          </w:tcPr>
          <w:p w:rsidR="00A762AE" w:rsidRPr="009F2DD7" w:rsidRDefault="009F2DD7" w:rsidP="004C4EEA">
            <w:pPr>
              <w:pStyle w:val="TableContents"/>
              <w:numPr>
                <w:ilvl w:val="0"/>
                <w:numId w:val="8"/>
              </w:numPr>
            </w:pPr>
            <w:r>
              <w:t>rozpoznaje i nazywa różne stany emocjonalne</w:t>
            </w:r>
          </w:p>
        </w:tc>
        <w:tc>
          <w:tcPr>
            <w:tcW w:w="2960" w:type="dxa"/>
          </w:tcPr>
          <w:p w:rsidR="00A762AE" w:rsidRPr="00C9464D" w:rsidRDefault="00DB49E1" w:rsidP="004C4EEA">
            <w:r w:rsidRPr="00C9464D">
              <w:t>EMOC</w:t>
            </w:r>
          </w:p>
          <w:p w:rsidR="00C9464D" w:rsidRPr="00C9464D" w:rsidRDefault="00C9464D" w:rsidP="004C4EEA">
            <w:r w:rsidRPr="00C9464D">
              <w:t>JĘZ</w:t>
            </w:r>
          </w:p>
        </w:tc>
      </w:tr>
      <w:tr w:rsidR="00A762AE" w:rsidTr="00814295">
        <w:tc>
          <w:tcPr>
            <w:tcW w:w="1231" w:type="dxa"/>
          </w:tcPr>
          <w:p w:rsidR="00A762AE" w:rsidRPr="00A762AE" w:rsidRDefault="00A762AE" w:rsidP="004C4EEA">
            <w:pPr>
              <w:rPr>
                <w:i/>
              </w:rPr>
            </w:pPr>
            <w:r w:rsidRPr="00A762AE">
              <w:rPr>
                <w:i/>
              </w:rPr>
              <w:t>22.09.16</w:t>
            </w:r>
          </w:p>
        </w:tc>
        <w:tc>
          <w:tcPr>
            <w:tcW w:w="4536" w:type="dxa"/>
          </w:tcPr>
          <w:p w:rsidR="00E90833" w:rsidRDefault="00E90833" w:rsidP="00E90833">
            <w:pPr>
              <w:pStyle w:val="Akapitzlist"/>
              <w:numPr>
                <w:ilvl w:val="0"/>
                <w:numId w:val="9"/>
              </w:numPr>
            </w:pPr>
            <w:r>
              <w:t>Zabawa matematyczna- przeliczanie świateł na sygnalizatorze świetlnym</w:t>
            </w:r>
          </w:p>
          <w:p w:rsidR="00A762AE" w:rsidRPr="009F2DD7" w:rsidRDefault="00E90833" w:rsidP="004C4EEA">
            <w:pPr>
              <w:pStyle w:val="Akapitzlist"/>
              <w:numPr>
                <w:ilvl w:val="0"/>
                <w:numId w:val="9"/>
              </w:numPr>
            </w:pPr>
            <w:r>
              <w:t>Zabawa ruchowa z elementami biegu przy użyciu odblasków</w:t>
            </w:r>
          </w:p>
        </w:tc>
        <w:tc>
          <w:tcPr>
            <w:tcW w:w="5403" w:type="dxa"/>
          </w:tcPr>
          <w:p w:rsidR="009F2DD7" w:rsidRDefault="009F2DD7" w:rsidP="009F2DD7">
            <w:pPr>
              <w:pStyle w:val="TableContents"/>
              <w:numPr>
                <w:ilvl w:val="0"/>
                <w:numId w:val="8"/>
              </w:numPr>
            </w:pPr>
            <w:r>
              <w:t>przelicza elementy w zakresie 3</w:t>
            </w:r>
          </w:p>
          <w:p w:rsidR="009F2DD7" w:rsidRDefault="009F2DD7" w:rsidP="009F2DD7">
            <w:pPr>
              <w:pStyle w:val="TableContents"/>
              <w:numPr>
                <w:ilvl w:val="0"/>
                <w:numId w:val="8"/>
              </w:numPr>
            </w:pPr>
            <w:r>
              <w:t>zapoznanie dzieci z odblaskami</w:t>
            </w:r>
          </w:p>
          <w:p w:rsidR="009F2DD7" w:rsidRDefault="009F2DD7" w:rsidP="009F2DD7">
            <w:pPr>
              <w:pStyle w:val="TableContents"/>
              <w:numPr>
                <w:ilvl w:val="0"/>
                <w:numId w:val="8"/>
              </w:numPr>
            </w:pPr>
            <w:r>
              <w:t>podkreślenie ważności noszenia odblasków</w:t>
            </w:r>
          </w:p>
          <w:p w:rsidR="00A762AE" w:rsidRDefault="00A762AE" w:rsidP="004C4EEA">
            <w:pPr>
              <w:rPr>
                <w:i/>
                <w:sz w:val="28"/>
                <w:szCs w:val="28"/>
              </w:rPr>
            </w:pPr>
          </w:p>
        </w:tc>
        <w:tc>
          <w:tcPr>
            <w:tcW w:w="2960" w:type="dxa"/>
          </w:tcPr>
          <w:p w:rsidR="00A762AE" w:rsidRPr="00C9464D" w:rsidRDefault="00C9464D" w:rsidP="004C4EEA">
            <w:r w:rsidRPr="00C9464D">
              <w:t>MAT</w:t>
            </w:r>
          </w:p>
          <w:p w:rsidR="00C9464D" w:rsidRPr="00C9464D" w:rsidRDefault="00C9464D" w:rsidP="004C4EEA">
            <w:r w:rsidRPr="00C9464D">
              <w:t>SPOŁ</w:t>
            </w:r>
          </w:p>
          <w:p w:rsidR="00C9464D" w:rsidRPr="00C9464D" w:rsidRDefault="00C9464D" w:rsidP="004C4EEA">
            <w:r w:rsidRPr="00C9464D">
              <w:t>ZDR</w:t>
            </w:r>
          </w:p>
        </w:tc>
      </w:tr>
      <w:tr w:rsidR="00A762AE" w:rsidTr="00814295">
        <w:tc>
          <w:tcPr>
            <w:tcW w:w="1231" w:type="dxa"/>
          </w:tcPr>
          <w:p w:rsidR="00A762AE" w:rsidRPr="00A762AE" w:rsidRDefault="00A762AE" w:rsidP="004C4EEA">
            <w:pPr>
              <w:rPr>
                <w:i/>
              </w:rPr>
            </w:pPr>
            <w:r w:rsidRPr="00A762AE">
              <w:rPr>
                <w:i/>
              </w:rPr>
              <w:t>23.09.16</w:t>
            </w:r>
          </w:p>
        </w:tc>
        <w:tc>
          <w:tcPr>
            <w:tcW w:w="4536" w:type="dxa"/>
          </w:tcPr>
          <w:p w:rsidR="00E90833" w:rsidRDefault="00E90833" w:rsidP="00E90833">
            <w:pPr>
              <w:pStyle w:val="Akapitzlist"/>
              <w:numPr>
                <w:ilvl w:val="0"/>
                <w:numId w:val="9"/>
              </w:numPr>
            </w:pPr>
            <w:r>
              <w:t xml:space="preserve">Zapoznanie z pojazdami uprzywilejowanymi </w:t>
            </w:r>
          </w:p>
          <w:p w:rsidR="00E90833" w:rsidRPr="00E90833" w:rsidRDefault="00E90833" w:rsidP="00E90833">
            <w:pPr>
              <w:pStyle w:val="Akapitzlist"/>
              <w:numPr>
                <w:ilvl w:val="0"/>
                <w:numId w:val="9"/>
              </w:numPr>
            </w:pPr>
            <w:r>
              <w:t xml:space="preserve">Zabawy </w:t>
            </w:r>
            <w:proofErr w:type="spellStart"/>
            <w:r>
              <w:t>dźwięko</w:t>
            </w:r>
            <w:proofErr w:type="spellEnd"/>
            <w:r>
              <w:t>-naśladowcze „Na pomoc”</w:t>
            </w:r>
          </w:p>
          <w:p w:rsidR="00E90833" w:rsidRDefault="00E90833" w:rsidP="00E90833">
            <w:pPr>
              <w:pStyle w:val="Akapitzlist"/>
              <w:numPr>
                <w:ilvl w:val="0"/>
                <w:numId w:val="9"/>
              </w:numPr>
            </w:pPr>
            <w:r>
              <w:t>Pr</w:t>
            </w:r>
            <w:r w:rsidR="009F2DD7">
              <w:t>aca plastyczna: „Samochód policyjny”</w:t>
            </w:r>
          </w:p>
          <w:p w:rsidR="00A762AE" w:rsidRDefault="00A762AE" w:rsidP="004C4EEA">
            <w:pPr>
              <w:rPr>
                <w:i/>
                <w:sz w:val="28"/>
                <w:szCs w:val="28"/>
              </w:rPr>
            </w:pPr>
          </w:p>
        </w:tc>
        <w:tc>
          <w:tcPr>
            <w:tcW w:w="5403" w:type="dxa"/>
          </w:tcPr>
          <w:p w:rsidR="00E90833" w:rsidRDefault="00E90833" w:rsidP="00E90833">
            <w:pPr>
              <w:pStyle w:val="TableContents"/>
              <w:numPr>
                <w:ilvl w:val="0"/>
                <w:numId w:val="8"/>
              </w:numPr>
            </w:pPr>
            <w:r>
              <w:t>spośród ilustracji wskazuje wóz strażacki, samochód policyjny, karetkę pogotowia</w:t>
            </w:r>
          </w:p>
          <w:p w:rsidR="00E90833" w:rsidRDefault="00E90833" w:rsidP="00E90833">
            <w:pPr>
              <w:pStyle w:val="TableContents"/>
              <w:numPr>
                <w:ilvl w:val="0"/>
                <w:numId w:val="8"/>
              </w:numPr>
            </w:pPr>
            <w:r>
              <w:t>naśladują dźwięki poszczególnych pojazdów</w:t>
            </w:r>
          </w:p>
          <w:p w:rsidR="009F2DD7" w:rsidRDefault="009F2DD7" w:rsidP="00E90833">
            <w:pPr>
              <w:pStyle w:val="TableContents"/>
              <w:numPr>
                <w:ilvl w:val="0"/>
                <w:numId w:val="8"/>
              </w:numPr>
            </w:pPr>
            <w:r>
              <w:t>posługuje się klejem</w:t>
            </w:r>
          </w:p>
          <w:p w:rsidR="009F2DD7" w:rsidRDefault="009F2DD7" w:rsidP="00E90833">
            <w:pPr>
              <w:pStyle w:val="TableContents"/>
              <w:numPr>
                <w:ilvl w:val="0"/>
                <w:numId w:val="8"/>
              </w:numPr>
            </w:pPr>
            <w:r>
              <w:t>rozwijanie twórczego myślenia</w:t>
            </w:r>
          </w:p>
          <w:p w:rsidR="00A762AE" w:rsidRPr="009F2DD7" w:rsidRDefault="00E90833" w:rsidP="004C4EEA">
            <w:pPr>
              <w:pStyle w:val="TableContents"/>
              <w:numPr>
                <w:ilvl w:val="0"/>
                <w:numId w:val="8"/>
              </w:numPr>
            </w:pPr>
            <w:r>
              <w:t>odróżnia kolor niebieski</w:t>
            </w:r>
          </w:p>
        </w:tc>
        <w:tc>
          <w:tcPr>
            <w:tcW w:w="2960" w:type="dxa"/>
          </w:tcPr>
          <w:p w:rsidR="00A762AE" w:rsidRPr="00C9464D" w:rsidRDefault="009F2DD7" w:rsidP="004C4EEA">
            <w:r w:rsidRPr="00C9464D">
              <w:t>SPOŁ</w:t>
            </w:r>
          </w:p>
          <w:p w:rsidR="009F2DD7" w:rsidRPr="00C9464D" w:rsidRDefault="009F2DD7" w:rsidP="004C4EEA">
            <w:r w:rsidRPr="00C9464D">
              <w:t>ART</w:t>
            </w:r>
          </w:p>
          <w:p w:rsidR="009F2DD7" w:rsidRPr="00C9464D" w:rsidRDefault="009F2DD7" w:rsidP="004C4EEA"/>
        </w:tc>
      </w:tr>
      <w:tr w:rsidR="00A762AE" w:rsidTr="00814295">
        <w:tc>
          <w:tcPr>
            <w:tcW w:w="1231" w:type="dxa"/>
          </w:tcPr>
          <w:p w:rsidR="00A762AE" w:rsidRPr="00A762AE" w:rsidRDefault="00A762AE" w:rsidP="00CF4E7C">
            <w:pPr>
              <w:rPr>
                <w:b/>
                <w:i/>
              </w:rPr>
            </w:pPr>
            <w:r w:rsidRPr="00A762AE">
              <w:rPr>
                <w:b/>
                <w:i/>
              </w:rPr>
              <w:t>26.09.16</w:t>
            </w:r>
          </w:p>
        </w:tc>
        <w:tc>
          <w:tcPr>
            <w:tcW w:w="4536" w:type="dxa"/>
          </w:tcPr>
          <w:p w:rsidR="00CF4E7C" w:rsidRPr="00CF4E7C" w:rsidRDefault="00CF4E7C" w:rsidP="00CF4E7C">
            <w:pPr>
              <w:pStyle w:val="Textbody"/>
              <w:numPr>
                <w:ilvl w:val="0"/>
                <w:numId w:val="9"/>
              </w:numPr>
              <w:spacing w:after="0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S</w:t>
            </w:r>
            <w:r w:rsidRPr="0078130F">
              <w:rPr>
                <w:rFonts w:cs="Times New Roman"/>
                <w:color w:val="000000"/>
                <w:shd w:val="clear" w:color="auto" w:fill="FFFFFF"/>
              </w:rPr>
              <w:t>egregowanie owoców do koszyków według rodzaju</w:t>
            </w:r>
          </w:p>
          <w:p w:rsidR="00A762AE" w:rsidRPr="00CF4E7C" w:rsidRDefault="00CF4E7C" w:rsidP="00CF4E7C">
            <w:pPr>
              <w:pStyle w:val="Textbody"/>
              <w:numPr>
                <w:ilvl w:val="0"/>
                <w:numId w:val="12"/>
              </w:numPr>
              <w:spacing w:after="0"/>
              <w:rPr>
                <w:rFonts w:cs="Times New Roman"/>
                <w:i/>
                <w:color w:val="000000"/>
                <w:shd w:val="clear" w:color="auto" w:fill="FFFFFF"/>
              </w:rPr>
            </w:pPr>
            <w:r w:rsidRPr="0078130F">
              <w:rPr>
                <w:rFonts w:cs="Times New Roman"/>
                <w:color w:val="000000"/>
                <w:shd w:val="clear" w:color="auto" w:fill="FFFFFF"/>
              </w:rPr>
              <w:t xml:space="preserve">Słuchanie wiersza L. Krzemienieckiej </w:t>
            </w:r>
            <w:r>
              <w:rPr>
                <w:rFonts w:cs="Times New Roman"/>
                <w:color w:val="000000"/>
                <w:shd w:val="clear" w:color="auto" w:fill="FFFFFF"/>
              </w:rPr>
              <w:t>„</w:t>
            </w:r>
            <w:r w:rsidRPr="0078130F">
              <w:rPr>
                <w:rFonts w:cs="Times New Roman"/>
                <w:i/>
                <w:color w:val="000000"/>
                <w:shd w:val="clear" w:color="auto" w:fill="FFFFFF"/>
              </w:rPr>
              <w:t>Jesienią</w:t>
            </w:r>
            <w:r>
              <w:rPr>
                <w:rFonts w:cs="Times New Roman"/>
                <w:i/>
                <w:color w:val="000000"/>
                <w:shd w:val="clear" w:color="auto" w:fill="FFFFFF"/>
              </w:rPr>
              <w:t>”</w:t>
            </w:r>
          </w:p>
        </w:tc>
        <w:tc>
          <w:tcPr>
            <w:tcW w:w="5403" w:type="dxa"/>
          </w:tcPr>
          <w:p w:rsidR="00CF4E7C" w:rsidRPr="0078130F" w:rsidRDefault="00CF4E7C" w:rsidP="00CF4E7C">
            <w:pPr>
              <w:pStyle w:val="Textbody"/>
              <w:numPr>
                <w:ilvl w:val="0"/>
                <w:numId w:val="8"/>
              </w:numPr>
              <w:spacing w:after="0"/>
              <w:rPr>
                <w:rFonts w:cs="Times New Roman"/>
                <w:color w:val="000000"/>
                <w:shd w:val="clear" w:color="auto" w:fill="FFFFFF"/>
              </w:rPr>
            </w:pPr>
            <w:r w:rsidRPr="0078130F">
              <w:rPr>
                <w:rFonts w:cs="Times New Roman"/>
                <w:color w:val="000000"/>
                <w:shd w:val="clear" w:color="auto" w:fill="FFFFFF"/>
              </w:rPr>
              <w:t xml:space="preserve">Segreguje owoce </w:t>
            </w:r>
          </w:p>
          <w:p w:rsidR="00CF4E7C" w:rsidRDefault="00CF4E7C" w:rsidP="00CF4E7C">
            <w:pPr>
              <w:pStyle w:val="Textbody"/>
              <w:numPr>
                <w:ilvl w:val="0"/>
                <w:numId w:val="8"/>
              </w:numPr>
              <w:spacing w:after="0"/>
              <w:rPr>
                <w:rFonts w:cs="Times New Roman"/>
                <w:color w:val="000000"/>
                <w:shd w:val="clear" w:color="auto" w:fill="FFFFFF"/>
              </w:rPr>
            </w:pPr>
            <w:r w:rsidRPr="0078130F">
              <w:rPr>
                <w:rFonts w:cs="Times New Roman"/>
                <w:color w:val="000000"/>
                <w:shd w:val="clear" w:color="auto" w:fill="FFFFFF"/>
              </w:rPr>
              <w:t>Rozpoznaje i nazywa jabłka, śliwki, gruszki</w:t>
            </w:r>
          </w:p>
          <w:p w:rsidR="00CF4E7C" w:rsidRPr="0078130F" w:rsidRDefault="00CF4E7C" w:rsidP="00CF4E7C">
            <w:pPr>
              <w:pStyle w:val="Textbody"/>
              <w:numPr>
                <w:ilvl w:val="0"/>
                <w:numId w:val="8"/>
              </w:numPr>
              <w:spacing w:after="0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Słucha uważnie wiersza i odp. na pyt. zadane przez n-la</w:t>
            </w:r>
          </w:p>
          <w:p w:rsidR="00CF4E7C" w:rsidRPr="0078130F" w:rsidRDefault="00CF4E7C" w:rsidP="00CF4E7C">
            <w:pPr>
              <w:pStyle w:val="Textbody"/>
              <w:numPr>
                <w:ilvl w:val="0"/>
                <w:numId w:val="8"/>
              </w:numPr>
              <w:spacing w:after="0"/>
              <w:rPr>
                <w:rFonts w:cs="Times New Roman"/>
                <w:color w:val="000000"/>
                <w:shd w:val="clear" w:color="auto" w:fill="FFFFFF"/>
              </w:rPr>
            </w:pPr>
            <w:r w:rsidRPr="0078130F">
              <w:rPr>
                <w:rFonts w:cs="Times New Roman"/>
                <w:color w:val="000000"/>
                <w:shd w:val="clear" w:color="auto" w:fill="FFFFFF"/>
              </w:rPr>
              <w:t>Przelicza owoce w zakresie 3 manipulując nimi</w:t>
            </w:r>
          </w:p>
          <w:p w:rsidR="00A762AE" w:rsidRDefault="00A762AE" w:rsidP="00CF4E7C">
            <w:pPr>
              <w:rPr>
                <w:i/>
                <w:sz w:val="28"/>
                <w:szCs w:val="28"/>
              </w:rPr>
            </w:pPr>
          </w:p>
        </w:tc>
        <w:tc>
          <w:tcPr>
            <w:tcW w:w="2960" w:type="dxa"/>
          </w:tcPr>
          <w:p w:rsidR="00A762AE" w:rsidRPr="00C9464D" w:rsidRDefault="00C9464D" w:rsidP="00CF4E7C">
            <w:r w:rsidRPr="00C9464D">
              <w:t>MAT</w:t>
            </w:r>
          </w:p>
          <w:p w:rsidR="00C9464D" w:rsidRPr="00C9464D" w:rsidRDefault="00C9464D" w:rsidP="00CF4E7C">
            <w:r w:rsidRPr="00C9464D">
              <w:t>ZDR</w:t>
            </w:r>
          </w:p>
          <w:p w:rsidR="00C9464D" w:rsidRPr="00C9464D" w:rsidRDefault="00C9464D" w:rsidP="00CF4E7C">
            <w:r w:rsidRPr="00C9464D">
              <w:t>JĘZ</w:t>
            </w:r>
          </w:p>
        </w:tc>
      </w:tr>
      <w:tr w:rsidR="00A762AE" w:rsidTr="00814295">
        <w:tc>
          <w:tcPr>
            <w:tcW w:w="1231" w:type="dxa"/>
          </w:tcPr>
          <w:p w:rsidR="00A762AE" w:rsidRPr="00A762AE" w:rsidRDefault="00A762AE" w:rsidP="00CF4E7C">
            <w:pPr>
              <w:rPr>
                <w:i/>
              </w:rPr>
            </w:pPr>
            <w:r w:rsidRPr="00A762AE">
              <w:rPr>
                <w:i/>
              </w:rPr>
              <w:t>27.09.16</w:t>
            </w:r>
          </w:p>
        </w:tc>
        <w:tc>
          <w:tcPr>
            <w:tcW w:w="4536" w:type="dxa"/>
          </w:tcPr>
          <w:p w:rsidR="00CF4E7C" w:rsidRDefault="00CF4E7C" w:rsidP="00CF4E7C">
            <w:pPr>
              <w:pStyle w:val="Textbody"/>
              <w:numPr>
                <w:ilvl w:val="0"/>
                <w:numId w:val="12"/>
              </w:numPr>
              <w:spacing w:after="0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 xml:space="preserve">Przeliczanie </w:t>
            </w:r>
            <w:r w:rsidRPr="0078130F">
              <w:rPr>
                <w:rFonts w:cs="Times New Roman"/>
                <w:color w:val="000000"/>
                <w:shd w:val="clear" w:color="auto" w:fill="FFFFFF"/>
              </w:rPr>
              <w:t xml:space="preserve">owoców: jabłek, śliwek, </w:t>
            </w:r>
            <w:r w:rsidRPr="0078130F">
              <w:rPr>
                <w:rFonts w:cs="Times New Roman"/>
                <w:color w:val="000000"/>
                <w:shd w:val="clear" w:color="auto" w:fill="FFFFFF"/>
              </w:rPr>
              <w:lastRenderedPageBreak/>
              <w:t>gruszek</w:t>
            </w:r>
          </w:p>
          <w:p w:rsidR="00CF4E7C" w:rsidRPr="0078130F" w:rsidRDefault="00CF4E7C" w:rsidP="00CF4E7C">
            <w:pPr>
              <w:pStyle w:val="Textbody"/>
              <w:numPr>
                <w:ilvl w:val="0"/>
                <w:numId w:val="12"/>
              </w:numPr>
              <w:spacing w:after="0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Ć</w:t>
            </w:r>
            <w:r w:rsidRPr="0078130F">
              <w:rPr>
                <w:rFonts w:cs="Times New Roman"/>
                <w:color w:val="000000"/>
                <w:shd w:val="clear" w:color="auto" w:fill="FFFFFF"/>
              </w:rPr>
              <w:t>wiczenia ruchowo graficzne: kreślenie w powietrzu kształtów owoców</w:t>
            </w:r>
          </w:p>
          <w:p w:rsidR="00A762AE" w:rsidRPr="00CF4E7C" w:rsidRDefault="00CF4E7C" w:rsidP="00CF4E7C">
            <w:pPr>
              <w:pStyle w:val="Textbody"/>
              <w:numPr>
                <w:ilvl w:val="0"/>
                <w:numId w:val="12"/>
              </w:numPr>
              <w:spacing w:after="0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K</w:t>
            </w:r>
            <w:r w:rsidRPr="0078130F">
              <w:rPr>
                <w:rFonts w:cs="Times New Roman"/>
                <w:color w:val="000000"/>
                <w:shd w:val="clear" w:color="auto" w:fill="FFFFFF"/>
              </w:rPr>
              <w:t>olorowania trzech wybranych owoców</w:t>
            </w:r>
          </w:p>
        </w:tc>
        <w:tc>
          <w:tcPr>
            <w:tcW w:w="5403" w:type="dxa"/>
          </w:tcPr>
          <w:p w:rsidR="00CF4E7C" w:rsidRPr="0078130F" w:rsidRDefault="00CF4E7C" w:rsidP="00CF4E7C">
            <w:pPr>
              <w:pStyle w:val="Textbody"/>
              <w:numPr>
                <w:ilvl w:val="0"/>
                <w:numId w:val="8"/>
              </w:numPr>
              <w:spacing w:after="0"/>
              <w:rPr>
                <w:rFonts w:cs="Times New Roman"/>
                <w:color w:val="000000"/>
                <w:shd w:val="clear" w:color="auto" w:fill="FFFFFF"/>
              </w:rPr>
            </w:pPr>
            <w:r w:rsidRPr="0078130F">
              <w:rPr>
                <w:rFonts w:cs="Times New Roman"/>
                <w:color w:val="000000"/>
                <w:shd w:val="clear" w:color="auto" w:fill="FFFFFF"/>
              </w:rPr>
              <w:lastRenderedPageBreak/>
              <w:t>Rysuje w powietrzu kształty owoców</w:t>
            </w:r>
          </w:p>
          <w:p w:rsidR="00CF4E7C" w:rsidRPr="0078130F" w:rsidRDefault="00CF4E7C" w:rsidP="00CF4E7C">
            <w:pPr>
              <w:pStyle w:val="Textbody"/>
              <w:numPr>
                <w:ilvl w:val="0"/>
                <w:numId w:val="8"/>
              </w:numPr>
              <w:spacing w:after="0"/>
              <w:rPr>
                <w:rFonts w:cs="Times New Roman"/>
                <w:color w:val="000000"/>
                <w:shd w:val="clear" w:color="auto" w:fill="FFFFFF"/>
              </w:rPr>
            </w:pPr>
            <w:r w:rsidRPr="0078130F">
              <w:rPr>
                <w:rFonts w:cs="Times New Roman"/>
                <w:color w:val="000000"/>
                <w:shd w:val="clear" w:color="auto" w:fill="FFFFFF"/>
              </w:rPr>
              <w:lastRenderedPageBreak/>
              <w:t>Koloruje obrazek nie wyjeżdżając poza kontury</w:t>
            </w:r>
          </w:p>
          <w:p w:rsidR="00A762AE" w:rsidRDefault="00A762AE" w:rsidP="00CF4E7C">
            <w:pPr>
              <w:rPr>
                <w:i/>
                <w:sz w:val="28"/>
                <w:szCs w:val="28"/>
              </w:rPr>
            </w:pPr>
          </w:p>
        </w:tc>
        <w:tc>
          <w:tcPr>
            <w:tcW w:w="2960" w:type="dxa"/>
          </w:tcPr>
          <w:p w:rsidR="00A762AE" w:rsidRPr="00C9464D" w:rsidRDefault="00C9464D" w:rsidP="00CF4E7C">
            <w:r w:rsidRPr="00C9464D">
              <w:lastRenderedPageBreak/>
              <w:t>ART</w:t>
            </w:r>
          </w:p>
          <w:p w:rsidR="00C9464D" w:rsidRPr="00C9464D" w:rsidRDefault="00C9464D" w:rsidP="00CF4E7C">
            <w:r w:rsidRPr="00C9464D">
              <w:lastRenderedPageBreak/>
              <w:t>MAT</w:t>
            </w:r>
          </w:p>
        </w:tc>
      </w:tr>
      <w:tr w:rsidR="00A762AE" w:rsidTr="00814295">
        <w:tc>
          <w:tcPr>
            <w:tcW w:w="1231" w:type="dxa"/>
          </w:tcPr>
          <w:p w:rsidR="00A762AE" w:rsidRPr="00A762AE" w:rsidRDefault="00A762AE" w:rsidP="00CF4E7C">
            <w:pPr>
              <w:rPr>
                <w:i/>
              </w:rPr>
            </w:pPr>
            <w:r w:rsidRPr="00A762AE">
              <w:rPr>
                <w:i/>
              </w:rPr>
              <w:lastRenderedPageBreak/>
              <w:t>28.09.16</w:t>
            </w:r>
          </w:p>
        </w:tc>
        <w:tc>
          <w:tcPr>
            <w:tcW w:w="4536" w:type="dxa"/>
          </w:tcPr>
          <w:p w:rsidR="00A762AE" w:rsidRPr="00CF4E7C" w:rsidRDefault="00CF4E7C" w:rsidP="00CF4E7C">
            <w:pPr>
              <w:pStyle w:val="Akapitzlist"/>
              <w:numPr>
                <w:ilvl w:val="0"/>
                <w:numId w:val="13"/>
              </w:numPr>
              <w:rPr>
                <w:i/>
              </w:rPr>
            </w:pPr>
            <w:r>
              <w:t>Sałatka owocowa</w:t>
            </w:r>
          </w:p>
        </w:tc>
        <w:tc>
          <w:tcPr>
            <w:tcW w:w="5403" w:type="dxa"/>
          </w:tcPr>
          <w:p w:rsidR="00A762AE" w:rsidRDefault="00CF4E7C" w:rsidP="00CF4E7C">
            <w:pPr>
              <w:pStyle w:val="Akapitzlist"/>
              <w:numPr>
                <w:ilvl w:val="0"/>
                <w:numId w:val="13"/>
              </w:numPr>
            </w:pPr>
            <w:r>
              <w:t>Nazywa poszczególne owoce</w:t>
            </w:r>
          </w:p>
          <w:p w:rsidR="00CF4E7C" w:rsidRDefault="00CF4E7C" w:rsidP="00CF4E7C">
            <w:pPr>
              <w:pStyle w:val="Akapitzlist"/>
              <w:numPr>
                <w:ilvl w:val="0"/>
                <w:numId w:val="13"/>
              </w:numPr>
            </w:pPr>
            <w:r>
              <w:t>Z pomocą n-la kroi owoce</w:t>
            </w:r>
          </w:p>
          <w:p w:rsidR="00CF4E7C" w:rsidRPr="00CF4E7C" w:rsidRDefault="00CF4E7C" w:rsidP="00CF4E7C">
            <w:pPr>
              <w:pStyle w:val="Akapitzlist"/>
              <w:numPr>
                <w:ilvl w:val="0"/>
                <w:numId w:val="13"/>
              </w:numPr>
            </w:pPr>
            <w:r>
              <w:t>Podkreślenie zalet jedzenia owoców</w:t>
            </w:r>
          </w:p>
        </w:tc>
        <w:tc>
          <w:tcPr>
            <w:tcW w:w="2960" w:type="dxa"/>
          </w:tcPr>
          <w:p w:rsidR="00A762AE" w:rsidRPr="00C9464D" w:rsidRDefault="00C9464D" w:rsidP="004C4EEA">
            <w:r w:rsidRPr="00C9464D">
              <w:t>ZDR</w:t>
            </w:r>
          </w:p>
          <w:p w:rsidR="00C9464D" w:rsidRPr="00C9464D" w:rsidRDefault="00C9464D" w:rsidP="004C4EEA">
            <w:r w:rsidRPr="00C9464D">
              <w:t>PRZYR</w:t>
            </w:r>
          </w:p>
          <w:p w:rsidR="00C9464D" w:rsidRPr="00C9464D" w:rsidRDefault="00C9464D" w:rsidP="004C4EEA"/>
        </w:tc>
      </w:tr>
      <w:tr w:rsidR="00A762AE" w:rsidTr="00814295">
        <w:tc>
          <w:tcPr>
            <w:tcW w:w="1231" w:type="dxa"/>
          </w:tcPr>
          <w:p w:rsidR="00A762AE" w:rsidRPr="00A762AE" w:rsidRDefault="00A762AE" w:rsidP="004C4EEA">
            <w:pPr>
              <w:rPr>
                <w:i/>
              </w:rPr>
            </w:pPr>
            <w:r w:rsidRPr="00A762AE">
              <w:rPr>
                <w:i/>
              </w:rPr>
              <w:t>29.09.16</w:t>
            </w:r>
          </w:p>
        </w:tc>
        <w:tc>
          <w:tcPr>
            <w:tcW w:w="4536" w:type="dxa"/>
          </w:tcPr>
          <w:p w:rsidR="00CF4E7C" w:rsidRPr="00DC185D" w:rsidRDefault="00CF4E7C" w:rsidP="00CF4E7C">
            <w:pPr>
              <w:pStyle w:val="TableContents"/>
              <w:numPr>
                <w:ilvl w:val="0"/>
                <w:numId w:val="12"/>
              </w:numPr>
              <w:rPr>
                <w:rFonts w:cs="Times New Roman"/>
                <w:color w:val="000000"/>
                <w:shd w:val="clear" w:color="auto" w:fill="FFFFFF"/>
              </w:rPr>
            </w:pPr>
            <w:r w:rsidRPr="00DC185D">
              <w:rPr>
                <w:rFonts w:cs="Times New Roman"/>
                <w:color w:val="000000"/>
                <w:shd w:val="clear" w:color="auto" w:fill="FFFFFF"/>
              </w:rPr>
              <w:t>Rozpoznawanie owoców po smaku (jabłko, gruszka)</w:t>
            </w:r>
          </w:p>
          <w:p w:rsidR="00CF4E7C" w:rsidRPr="00DC185D" w:rsidRDefault="00CF4E7C" w:rsidP="00CF4E7C">
            <w:pPr>
              <w:pStyle w:val="TableContents"/>
              <w:numPr>
                <w:ilvl w:val="0"/>
                <w:numId w:val="15"/>
              </w:numPr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Z</w:t>
            </w:r>
            <w:r w:rsidRPr="00DC185D">
              <w:rPr>
                <w:rFonts w:cs="Times New Roman"/>
                <w:color w:val="000000"/>
                <w:shd w:val="clear" w:color="auto" w:fill="FFFFFF"/>
              </w:rPr>
              <w:t>abawa z rymowanką nt. zdrowego odżywiania</w:t>
            </w:r>
          </w:p>
          <w:p w:rsidR="00A762AE" w:rsidRPr="00CF4E7C" w:rsidRDefault="00CF4E7C" w:rsidP="004C4EEA">
            <w:pPr>
              <w:pStyle w:val="Textbody"/>
              <w:numPr>
                <w:ilvl w:val="0"/>
                <w:numId w:val="14"/>
              </w:numPr>
              <w:rPr>
                <w:rFonts w:cs="Times New Roman"/>
                <w:i/>
                <w:color w:val="000000"/>
                <w:shd w:val="clear" w:color="auto" w:fill="FFFFFF"/>
              </w:rPr>
            </w:pPr>
            <w:r w:rsidRPr="00DC185D">
              <w:rPr>
                <w:rFonts w:cs="Times New Roman"/>
                <w:color w:val="000000"/>
                <w:shd w:val="clear" w:color="auto" w:fill="FFFFFF"/>
              </w:rPr>
              <w:t xml:space="preserve">Zabawa ruchowo- naśladowcza z elementami podskoku </w:t>
            </w:r>
            <w:r w:rsidRPr="008961F0">
              <w:rPr>
                <w:rFonts w:cs="Times New Roman"/>
                <w:i/>
                <w:color w:val="000000"/>
                <w:shd w:val="clear" w:color="auto" w:fill="FFFFFF"/>
              </w:rPr>
              <w:t>„Zrywanie owoców”</w:t>
            </w:r>
          </w:p>
        </w:tc>
        <w:tc>
          <w:tcPr>
            <w:tcW w:w="5403" w:type="dxa"/>
          </w:tcPr>
          <w:p w:rsidR="00CF4E7C" w:rsidRPr="00CF4E7C" w:rsidRDefault="00CF4E7C" w:rsidP="00CF4E7C">
            <w:pPr>
              <w:pStyle w:val="Akapitzlist"/>
              <w:numPr>
                <w:ilvl w:val="0"/>
                <w:numId w:val="8"/>
              </w:numPr>
            </w:pPr>
            <w:r>
              <w:t>Rozpoznaje owoce po smaku</w:t>
            </w:r>
          </w:p>
          <w:p w:rsidR="00CF4E7C" w:rsidRDefault="00CF4E7C" w:rsidP="00CF4E7C">
            <w:pPr>
              <w:pStyle w:val="TableContents"/>
              <w:numPr>
                <w:ilvl w:val="0"/>
                <w:numId w:val="8"/>
              </w:numPr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P</w:t>
            </w:r>
            <w:r w:rsidRPr="00DC185D">
              <w:rPr>
                <w:rFonts w:cs="Times New Roman"/>
                <w:color w:val="000000"/>
                <w:shd w:val="clear" w:color="auto" w:fill="FFFFFF"/>
              </w:rPr>
              <w:t>oprawnie artykułuje treść rymowanki</w:t>
            </w:r>
          </w:p>
          <w:p w:rsidR="00CF4E7C" w:rsidRDefault="00CF4E7C" w:rsidP="00CF4E7C">
            <w:pPr>
              <w:pStyle w:val="TableContents"/>
              <w:numPr>
                <w:ilvl w:val="0"/>
                <w:numId w:val="8"/>
              </w:numPr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Podskakuje obunóż</w:t>
            </w:r>
          </w:p>
          <w:p w:rsidR="00A762AE" w:rsidRDefault="00A762AE" w:rsidP="004C4EEA">
            <w:pPr>
              <w:rPr>
                <w:i/>
                <w:sz w:val="28"/>
                <w:szCs w:val="28"/>
              </w:rPr>
            </w:pPr>
          </w:p>
        </w:tc>
        <w:tc>
          <w:tcPr>
            <w:tcW w:w="2960" w:type="dxa"/>
          </w:tcPr>
          <w:p w:rsidR="00A762AE" w:rsidRPr="00C9464D" w:rsidRDefault="00C9464D" w:rsidP="004C4EEA">
            <w:r w:rsidRPr="00C9464D">
              <w:t>ZRD</w:t>
            </w:r>
          </w:p>
          <w:p w:rsidR="00C9464D" w:rsidRPr="00C9464D" w:rsidRDefault="00C9464D" w:rsidP="004C4EEA">
            <w:r w:rsidRPr="00C9464D">
              <w:t>JĘZ</w:t>
            </w:r>
          </w:p>
          <w:p w:rsidR="00C9464D" w:rsidRPr="00C9464D" w:rsidRDefault="00C9464D" w:rsidP="004C4EEA"/>
        </w:tc>
      </w:tr>
      <w:tr w:rsidR="00A762AE" w:rsidTr="00814295">
        <w:tc>
          <w:tcPr>
            <w:tcW w:w="1231" w:type="dxa"/>
          </w:tcPr>
          <w:p w:rsidR="00A762AE" w:rsidRPr="00A762AE" w:rsidRDefault="00A762AE" w:rsidP="004C4EEA">
            <w:pPr>
              <w:rPr>
                <w:i/>
              </w:rPr>
            </w:pPr>
            <w:r w:rsidRPr="00A762AE">
              <w:rPr>
                <w:i/>
              </w:rPr>
              <w:t>30.09.16</w:t>
            </w:r>
          </w:p>
        </w:tc>
        <w:tc>
          <w:tcPr>
            <w:tcW w:w="4536" w:type="dxa"/>
          </w:tcPr>
          <w:p w:rsidR="00CF4E7C" w:rsidRPr="008961F0" w:rsidRDefault="00CF4E7C" w:rsidP="00CF4E7C">
            <w:pPr>
              <w:pStyle w:val="Textbody"/>
              <w:numPr>
                <w:ilvl w:val="0"/>
                <w:numId w:val="14"/>
              </w:numPr>
              <w:spacing w:after="0"/>
              <w:rPr>
                <w:rFonts w:cs="Times New Roman"/>
                <w:i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 xml:space="preserve">Zabawa matematyczna </w:t>
            </w:r>
            <w:r w:rsidRPr="008961F0">
              <w:rPr>
                <w:rFonts w:cs="Times New Roman"/>
                <w:i/>
                <w:color w:val="000000"/>
                <w:shd w:val="clear" w:color="auto" w:fill="FFFFFF"/>
              </w:rPr>
              <w:t>„Jabłko, gruszka”</w:t>
            </w:r>
          </w:p>
          <w:p w:rsidR="00A762AE" w:rsidRPr="00CF4E7C" w:rsidRDefault="00CF4E7C" w:rsidP="004C4EEA">
            <w:pPr>
              <w:pStyle w:val="Textbody"/>
              <w:numPr>
                <w:ilvl w:val="0"/>
                <w:numId w:val="14"/>
              </w:numPr>
              <w:spacing w:after="0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 xml:space="preserve">Osłuchanie z piosenką pt. </w:t>
            </w:r>
            <w:r w:rsidRPr="008961F0">
              <w:rPr>
                <w:rFonts w:cs="Times New Roman"/>
                <w:i/>
                <w:color w:val="000000"/>
                <w:shd w:val="clear" w:color="auto" w:fill="FFFFFF"/>
              </w:rPr>
              <w:t>„Spotkały się dwa jab</w:t>
            </w:r>
            <w:r>
              <w:rPr>
                <w:rFonts w:cs="Times New Roman"/>
                <w:i/>
                <w:color w:val="000000"/>
                <w:shd w:val="clear" w:color="auto" w:fill="FFFFFF"/>
              </w:rPr>
              <w:t>ł</w:t>
            </w:r>
            <w:r w:rsidRPr="008961F0">
              <w:rPr>
                <w:rFonts w:cs="Times New Roman"/>
                <w:i/>
                <w:color w:val="000000"/>
                <w:shd w:val="clear" w:color="auto" w:fill="FFFFFF"/>
              </w:rPr>
              <w:t>uszka”</w:t>
            </w:r>
          </w:p>
        </w:tc>
        <w:tc>
          <w:tcPr>
            <w:tcW w:w="5403" w:type="dxa"/>
          </w:tcPr>
          <w:p w:rsidR="00CF4E7C" w:rsidRDefault="00CF4E7C" w:rsidP="00CF4E7C">
            <w:pPr>
              <w:pStyle w:val="TableContents"/>
              <w:numPr>
                <w:ilvl w:val="0"/>
                <w:numId w:val="8"/>
              </w:numPr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Dostrzega rytm matematyczny i kontynuuje go</w:t>
            </w:r>
          </w:p>
          <w:p w:rsidR="00CF4E7C" w:rsidRDefault="00CF4E7C" w:rsidP="00CF4E7C">
            <w:pPr>
              <w:pStyle w:val="TableContents"/>
              <w:numPr>
                <w:ilvl w:val="0"/>
                <w:numId w:val="8"/>
              </w:numPr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Tańczy w rytm piosenki</w:t>
            </w:r>
          </w:p>
          <w:p w:rsidR="00A762AE" w:rsidRDefault="00A762AE" w:rsidP="004C4EEA">
            <w:pPr>
              <w:rPr>
                <w:i/>
                <w:sz w:val="28"/>
                <w:szCs w:val="28"/>
              </w:rPr>
            </w:pPr>
          </w:p>
        </w:tc>
        <w:tc>
          <w:tcPr>
            <w:tcW w:w="2960" w:type="dxa"/>
          </w:tcPr>
          <w:p w:rsidR="00A762AE" w:rsidRPr="00C9464D" w:rsidRDefault="00C9464D" w:rsidP="004C4EEA">
            <w:r w:rsidRPr="00C9464D">
              <w:t>MAT</w:t>
            </w:r>
          </w:p>
          <w:p w:rsidR="00C9464D" w:rsidRPr="00C9464D" w:rsidRDefault="00C9464D" w:rsidP="004C4EEA">
            <w:r w:rsidRPr="00C9464D">
              <w:t>ART</w:t>
            </w:r>
          </w:p>
        </w:tc>
      </w:tr>
    </w:tbl>
    <w:p w:rsidR="00CF4E7C" w:rsidRDefault="004C4EEA" w:rsidP="004C4EEA">
      <w:pPr>
        <w:ind w:left="720"/>
        <w:rPr>
          <w:i/>
          <w:sz w:val="28"/>
          <w:szCs w:val="28"/>
        </w:rPr>
      </w:pPr>
      <w:r w:rsidRPr="004C4EEA">
        <w:rPr>
          <w:i/>
          <w:sz w:val="28"/>
          <w:szCs w:val="28"/>
        </w:rPr>
        <w:t xml:space="preserve">     </w:t>
      </w:r>
    </w:p>
    <w:p w:rsidR="00CF4E7C" w:rsidRPr="003F2627" w:rsidRDefault="00CF4E7C" w:rsidP="00CF4E7C">
      <w:pPr>
        <w:rPr>
          <w:b/>
        </w:rPr>
      </w:pPr>
      <w:r w:rsidRPr="003F2627">
        <w:rPr>
          <w:b/>
        </w:rPr>
        <w:t>1. Podstawa programowa: 1.1, 1.2, 1.3, 1.4, 3.1, 3.2, 3.3, 4.1, 4.2, 5.1, 5.3, 5.4, 6.2, 6.5, 8.1, 8.2, 9.2, 10.1, 10.2, 12.1, 12.3, 13.1, 14.2, 14.3, 14.5, 14.6, 14.7</w:t>
      </w:r>
    </w:p>
    <w:p w:rsidR="00CF4E7C" w:rsidRPr="003F2627" w:rsidRDefault="00CF4E7C" w:rsidP="00CF4E7C">
      <w:pPr>
        <w:rPr>
          <w:b/>
        </w:rPr>
      </w:pPr>
      <w:r w:rsidRPr="003F2627">
        <w:rPr>
          <w:b/>
        </w:rPr>
        <w:t>2. Współpraca z rodzicami</w:t>
      </w:r>
    </w:p>
    <w:p w:rsidR="00CF4E7C" w:rsidRPr="003F2627" w:rsidRDefault="00CF4E7C" w:rsidP="00CF4E7C">
      <w:pPr>
        <w:pStyle w:val="Standard"/>
      </w:pPr>
      <w:r w:rsidRPr="003F2627">
        <w:t>- rozmowy indywidualne</w:t>
      </w:r>
    </w:p>
    <w:p w:rsidR="00CF4E7C" w:rsidRPr="003F2627" w:rsidRDefault="00CF4E7C" w:rsidP="00CF4E7C">
      <w:pPr>
        <w:pStyle w:val="Standard"/>
      </w:pPr>
      <w:r w:rsidRPr="003F2627">
        <w:t>- przygotowanie produktów do wykonania sałatki</w:t>
      </w:r>
    </w:p>
    <w:p w:rsidR="00CF4E7C" w:rsidRPr="003F2627" w:rsidRDefault="00CF4E7C" w:rsidP="00CF4E7C">
      <w:pPr>
        <w:rPr>
          <w:b/>
        </w:rPr>
      </w:pPr>
      <w:r w:rsidRPr="003F2627">
        <w:rPr>
          <w:b/>
        </w:rPr>
        <w:t xml:space="preserve">3. Zestaw zabaw ruchowych </w:t>
      </w:r>
      <w:r w:rsidR="003F2627" w:rsidRPr="003F2627">
        <w:rPr>
          <w:b/>
        </w:rPr>
        <w:t xml:space="preserve">nr I </w:t>
      </w:r>
      <w:r w:rsidRPr="003F2627">
        <w:rPr>
          <w:b/>
        </w:rPr>
        <w:t xml:space="preserve">wg </w:t>
      </w:r>
      <w:proofErr w:type="spellStart"/>
      <w:r w:rsidRPr="003F2627">
        <w:rPr>
          <w:b/>
        </w:rPr>
        <w:t>Wlaźnik</w:t>
      </w:r>
      <w:proofErr w:type="spellEnd"/>
    </w:p>
    <w:p w:rsidR="00CF4E7C" w:rsidRPr="003F2627" w:rsidRDefault="00CF4E7C" w:rsidP="00CF4E7C">
      <w:pPr>
        <w:rPr>
          <w:b/>
        </w:rPr>
      </w:pPr>
      <w:r w:rsidRPr="003F2627">
        <w:rPr>
          <w:b/>
        </w:rPr>
        <w:t>4. Bibliografia</w:t>
      </w:r>
    </w:p>
    <w:p w:rsidR="00CF4E7C" w:rsidRPr="003F2627" w:rsidRDefault="00CF4E7C" w:rsidP="00CF4E7C">
      <w:pPr>
        <w:autoSpaceDE w:val="0"/>
        <w:autoSpaceDN w:val="0"/>
        <w:adjustRightInd w:val="0"/>
        <w:jc w:val="both"/>
        <w:rPr>
          <w:bCs/>
        </w:rPr>
      </w:pPr>
      <w:r w:rsidRPr="003F2627">
        <w:rPr>
          <w:bCs/>
        </w:rPr>
        <w:t>M. Kwa</w:t>
      </w:r>
      <w:r w:rsidRPr="003F2627">
        <w:t>ś</w:t>
      </w:r>
      <w:r w:rsidRPr="003F2627">
        <w:rPr>
          <w:bCs/>
        </w:rPr>
        <w:t xml:space="preserve">niewska,  Wiesława </w:t>
      </w:r>
      <w:r w:rsidRPr="003F2627">
        <w:t>Ż</w:t>
      </w:r>
      <w:r w:rsidRPr="003F2627">
        <w:rPr>
          <w:bCs/>
        </w:rPr>
        <w:t xml:space="preserve">aba- </w:t>
      </w:r>
      <w:r w:rsidRPr="003F2627">
        <w:t>Ż</w:t>
      </w:r>
      <w:r w:rsidRPr="003F2627">
        <w:rPr>
          <w:bCs/>
        </w:rPr>
        <w:t>abi</w:t>
      </w:r>
      <w:r w:rsidRPr="003F2627">
        <w:t>ń</w:t>
      </w:r>
      <w:r w:rsidRPr="003F2627">
        <w:rPr>
          <w:bCs/>
        </w:rPr>
        <w:t xml:space="preserve">ska, </w:t>
      </w:r>
      <w:r w:rsidRPr="003F2627">
        <w:rPr>
          <w:bCs/>
          <w:i/>
          <w:iCs/>
        </w:rPr>
        <w:t>Nasze przedszkole. Program edukacji przedszkolnej,</w:t>
      </w:r>
      <w:r w:rsidRPr="003F2627">
        <w:rPr>
          <w:bCs/>
        </w:rPr>
        <w:t xml:space="preserve"> Grupa Edukacyjna S.A.2009 wyd. MAC EDUKACJA</w:t>
      </w:r>
    </w:p>
    <w:p w:rsidR="00CF4E7C" w:rsidRPr="003F2627" w:rsidRDefault="00CF4E7C" w:rsidP="00CF4E7C">
      <w:r w:rsidRPr="003F2627">
        <w:t xml:space="preserve">A. Franczyk, K. Krajewska, </w:t>
      </w:r>
      <w:r w:rsidRPr="003F2627">
        <w:rPr>
          <w:i/>
        </w:rPr>
        <w:t>Zabawy i ćwiczenia na cały rok. Propozycje do pracy z dziećmi młodszymi o specyficznych potrzebach edukacyjnych</w:t>
      </w:r>
      <w:r w:rsidRPr="003F2627">
        <w:t>, wyd. IMPULS, Kraków 2007</w:t>
      </w:r>
    </w:p>
    <w:p w:rsidR="00CF4E7C" w:rsidRPr="003F2627" w:rsidRDefault="00CF4E7C" w:rsidP="00CF4E7C">
      <w:r w:rsidRPr="003F2627">
        <w:t xml:space="preserve">A. Klim- Klimaszewska, </w:t>
      </w:r>
      <w:r w:rsidRPr="003F2627">
        <w:rPr>
          <w:i/>
        </w:rPr>
        <w:t>Pedagogika Przedszkolna</w:t>
      </w:r>
      <w:r w:rsidRPr="003F2627">
        <w:t>, wyd. ERICA, Warszawa 2012</w:t>
      </w:r>
    </w:p>
    <w:p w:rsidR="00CF4E7C" w:rsidRPr="003F2627" w:rsidRDefault="00CF4E7C" w:rsidP="00CF4E7C">
      <w:r w:rsidRPr="003F2627">
        <w:t>J. Brzechwa, „Brzechwa dzieciom”, wyd. KAMA, Warszawa 1995</w:t>
      </w:r>
    </w:p>
    <w:p w:rsidR="00CF4E7C" w:rsidRPr="003F2627" w:rsidRDefault="00CF4E7C" w:rsidP="00CF4E7C">
      <w:pPr>
        <w:rPr>
          <w:i/>
        </w:rPr>
      </w:pPr>
      <w:r w:rsidRPr="003F2627">
        <w:t xml:space="preserve">K. Wojciechowska, </w:t>
      </w:r>
      <w:r w:rsidRPr="003F2627">
        <w:rPr>
          <w:i/>
        </w:rPr>
        <w:t>Gry i zabawy matematyczne w przedszkolu, wyd. NOWIK, Opole 2011</w:t>
      </w:r>
    </w:p>
    <w:p w:rsidR="00CF4E7C" w:rsidRDefault="00CF4E7C" w:rsidP="00CF4E7C"/>
    <w:p w:rsidR="00A77AAB" w:rsidRDefault="004C4EEA" w:rsidP="004C4EEA">
      <w:pPr>
        <w:ind w:left="720"/>
      </w:pPr>
      <w:r w:rsidRPr="004C4EEA">
        <w:rPr>
          <w:i/>
          <w:sz w:val="28"/>
          <w:szCs w:val="28"/>
        </w:rPr>
        <w:t xml:space="preserve">                       </w:t>
      </w:r>
    </w:p>
    <w:sectPr w:rsidR="00A77AAB" w:rsidSect="004C4E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A37"/>
    <w:multiLevelType w:val="hybridMultilevel"/>
    <w:tmpl w:val="4DA64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A155C"/>
    <w:multiLevelType w:val="hybridMultilevel"/>
    <w:tmpl w:val="B5249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51C32"/>
    <w:multiLevelType w:val="hybridMultilevel"/>
    <w:tmpl w:val="AE22F9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9755D0"/>
    <w:multiLevelType w:val="hybridMultilevel"/>
    <w:tmpl w:val="5D5CE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4697C"/>
    <w:multiLevelType w:val="hybridMultilevel"/>
    <w:tmpl w:val="5FF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8515F"/>
    <w:multiLevelType w:val="hybridMultilevel"/>
    <w:tmpl w:val="AB2C2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C1730"/>
    <w:multiLevelType w:val="hybridMultilevel"/>
    <w:tmpl w:val="8A58F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E72DD"/>
    <w:multiLevelType w:val="hybridMultilevel"/>
    <w:tmpl w:val="4D144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E3E30"/>
    <w:multiLevelType w:val="hybridMultilevel"/>
    <w:tmpl w:val="D2524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D5BD0"/>
    <w:multiLevelType w:val="hybridMultilevel"/>
    <w:tmpl w:val="EA102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6B75CD"/>
    <w:multiLevelType w:val="hybridMultilevel"/>
    <w:tmpl w:val="1F4C3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87728"/>
    <w:multiLevelType w:val="hybridMultilevel"/>
    <w:tmpl w:val="F8B01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045D51"/>
    <w:multiLevelType w:val="hybridMultilevel"/>
    <w:tmpl w:val="5BCE6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B25169"/>
    <w:multiLevelType w:val="hybridMultilevel"/>
    <w:tmpl w:val="43BAC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10"/>
  </w:num>
  <w:num w:numId="5">
    <w:abstractNumId w:val="3"/>
  </w:num>
  <w:num w:numId="6">
    <w:abstractNumId w:val="6"/>
  </w:num>
  <w:num w:numId="7">
    <w:abstractNumId w:val="12"/>
  </w:num>
  <w:num w:numId="8">
    <w:abstractNumId w:val="4"/>
  </w:num>
  <w:num w:numId="9">
    <w:abstractNumId w:val="1"/>
  </w:num>
  <w:num w:numId="10">
    <w:abstractNumId w:val="13"/>
  </w:num>
  <w:num w:numId="11">
    <w:abstractNumId w:val="5"/>
  </w:num>
  <w:num w:numId="12">
    <w:abstractNumId w:val="7"/>
  </w:num>
  <w:num w:numId="13">
    <w:abstractNumId w:val="0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C37"/>
    <w:rsid w:val="000C00D4"/>
    <w:rsid w:val="003F2627"/>
    <w:rsid w:val="004C4EEA"/>
    <w:rsid w:val="00694141"/>
    <w:rsid w:val="00814295"/>
    <w:rsid w:val="009F2DD7"/>
    <w:rsid w:val="00A762AE"/>
    <w:rsid w:val="00A77AAB"/>
    <w:rsid w:val="00C9464D"/>
    <w:rsid w:val="00CF4E7C"/>
    <w:rsid w:val="00DB49E1"/>
    <w:rsid w:val="00E90833"/>
    <w:rsid w:val="00EE0C37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4C4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4EEA"/>
    <w:pPr>
      <w:ind w:left="720"/>
      <w:contextualSpacing/>
    </w:pPr>
  </w:style>
  <w:style w:type="table" w:styleId="Tabela-Siatka">
    <w:name w:val="Table Grid"/>
    <w:basedOn w:val="Standardowy"/>
    <w:uiPriority w:val="59"/>
    <w:rsid w:val="004C4E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Contents">
    <w:name w:val="Table Contents"/>
    <w:basedOn w:val="Normalny"/>
    <w:rsid w:val="00814295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</w:rPr>
  </w:style>
  <w:style w:type="paragraph" w:customStyle="1" w:styleId="Textbody">
    <w:name w:val="Text body"/>
    <w:basedOn w:val="Normalny"/>
    <w:rsid w:val="00814295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</w:rPr>
  </w:style>
  <w:style w:type="paragraph" w:customStyle="1" w:styleId="Standard">
    <w:name w:val="Standard"/>
    <w:rsid w:val="00CF4E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4C4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4EEA"/>
    <w:pPr>
      <w:ind w:left="720"/>
      <w:contextualSpacing/>
    </w:pPr>
  </w:style>
  <w:style w:type="table" w:styleId="Tabela-Siatka">
    <w:name w:val="Table Grid"/>
    <w:basedOn w:val="Standardowy"/>
    <w:uiPriority w:val="59"/>
    <w:rsid w:val="004C4E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Contents">
    <w:name w:val="Table Contents"/>
    <w:basedOn w:val="Normalny"/>
    <w:rsid w:val="00814295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</w:rPr>
  </w:style>
  <w:style w:type="paragraph" w:customStyle="1" w:styleId="Textbody">
    <w:name w:val="Text body"/>
    <w:basedOn w:val="Normalny"/>
    <w:rsid w:val="00814295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</w:rPr>
  </w:style>
  <w:style w:type="paragraph" w:customStyle="1" w:styleId="Standard">
    <w:name w:val="Standard"/>
    <w:rsid w:val="00CF4E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1254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Pro Futuro</cp:lastModifiedBy>
  <cp:revision>2</cp:revision>
  <dcterms:created xsi:type="dcterms:W3CDTF">2016-09-01T12:15:00Z</dcterms:created>
  <dcterms:modified xsi:type="dcterms:W3CDTF">2016-09-01T12:15:00Z</dcterms:modified>
</cp:coreProperties>
</file>